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40D66" w14:textId="6B350E77" w:rsidR="00587B46" w:rsidRPr="00482EE0" w:rsidRDefault="00DE2A5E" w:rsidP="006707E1">
      <w:pPr>
        <w:pStyle w:val="berschrift2"/>
        <w:rPr>
          <w:lang w:val="de-DE"/>
        </w:rPr>
      </w:pPr>
      <w:bookmarkStart w:id="0" w:name="_Hlk489893664"/>
      <w:r>
        <w:rPr>
          <w:lang w:val="de-DE"/>
        </w:rPr>
        <w:t>Nachgedanken</w:t>
      </w:r>
      <w:r w:rsidR="00587B46" w:rsidRPr="00482EE0">
        <w:rPr>
          <w:lang w:val="de-DE"/>
        </w:rPr>
        <w:t xml:space="preserve"> zum IPA</w:t>
      </w:r>
      <w:r w:rsidR="000D5D99">
        <w:rPr>
          <w:lang w:val="de-DE"/>
        </w:rPr>
        <w:t>-</w:t>
      </w:r>
      <w:r w:rsidR="00587B46" w:rsidRPr="00482EE0">
        <w:rPr>
          <w:lang w:val="de-DE"/>
        </w:rPr>
        <w:t>Kongre</w:t>
      </w:r>
      <w:r w:rsidR="000D5D99">
        <w:rPr>
          <w:lang w:val="de-DE"/>
        </w:rPr>
        <w:t>ss</w:t>
      </w:r>
      <w:r w:rsidR="00587B46" w:rsidRPr="00482EE0">
        <w:rPr>
          <w:lang w:val="de-DE"/>
        </w:rPr>
        <w:t xml:space="preserve"> 2017 in Buenos Aires - Intimität, Zeugenschaft,</w:t>
      </w:r>
      <w:r w:rsidR="00CE62C9" w:rsidRPr="00482EE0">
        <w:rPr>
          <w:lang w:val="de-DE"/>
        </w:rPr>
        <w:t xml:space="preserve"> </w:t>
      </w:r>
      <w:r w:rsidR="007B7887">
        <w:rPr>
          <w:lang w:val="de-DE"/>
        </w:rPr>
        <w:t>Aufstand</w:t>
      </w:r>
    </w:p>
    <w:p w14:paraId="5026A7C2" w14:textId="77777777" w:rsidR="00CE62C9" w:rsidRPr="000D5D99" w:rsidRDefault="00CE62C9" w:rsidP="00FA47E2">
      <w:pPr>
        <w:tabs>
          <w:tab w:val="left" w:pos="2790"/>
        </w:tabs>
        <w:spacing w:line="240" w:lineRule="auto"/>
        <w:contextualSpacing/>
        <w:rPr>
          <w:lang w:val="de-DE"/>
        </w:rPr>
      </w:pPr>
    </w:p>
    <w:p w14:paraId="75FEAC4B" w14:textId="0FFCB4BA" w:rsidR="00CE62C9" w:rsidRPr="00482EE0" w:rsidRDefault="00CE62C9" w:rsidP="00FA47E2">
      <w:pPr>
        <w:tabs>
          <w:tab w:val="left" w:pos="2790"/>
        </w:tabs>
        <w:spacing w:line="240" w:lineRule="auto"/>
        <w:contextualSpacing/>
        <w:rPr>
          <w:lang w:val="de-DE"/>
        </w:rPr>
      </w:pPr>
      <w:r w:rsidRPr="00482EE0">
        <w:rPr>
          <w:lang w:val="de-DE"/>
        </w:rPr>
        <w:t>Es waren zwei kulturelle Ausstellungen in Buenos Aires, die meine Erfahrung dort vertieft</w:t>
      </w:r>
      <w:r w:rsidR="00BF2EC7">
        <w:rPr>
          <w:lang w:val="de-DE"/>
        </w:rPr>
        <w:t xml:space="preserve"> haben.</w:t>
      </w:r>
      <w:r w:rsidRPr="00482EE0">
        <w:rPr>
          <w:lang w:val="de-DE"/>
        </w:rPr>
        <w:t xml:space="preserve"> </w:t>
      </w:r>
      <w:r w:rsidR="00501D52">
        <w:rPr>
          <w:lang w:val="de-DE"/>
        </w:rPr>
        <w:t>Noch v</w:t>
      </w:r>
      <w:r w:rsidRPr="00482EE0">
        <w:rPr>
          <w:lang w:val="de-DE"/>
        </w:rPr>
        <w:t>or dem Kongre</w:t>
      </w:r>
      <w:r w:rsidR="00501D52">
        <w:rPr>
          <w:lang w:val="de-DE"/>
        </w:rPr>
        <w:t>ss</w:t>
      </w:r>
      <w:r w:rsidRPr="00482EE0">
        <w:rPr>
          <w:lang w:val="de-DE"/>
        </w:rPr>
        <w:t xml:space="preserve"> </w:t>
      </w:r>
      <w:r w:rsidR="00EC62E3" w:rsidRPr="00482EE0">
        <w:rPr>
          <w:lang w:val="de-DE"/>
        </w:rPr>
        <w:t xml:space="preserve">die Gedenkstätte </w:t>
      </w:r>
      <w:r w:rsidRPr="00482EE0">
        <w:rPr>
          <w:lang w:val="de-DE"/>
        </w:rPr>
        <w:t>der ESMA (</w:t>
      </w:r>
      <w:proofErr w:type="spellStart"/>
      <w:r w:rsidRPr="00482EE0">
        <w:rPr>
          <w:rStyle w:val="zw-portion"/>
          <w:i/>
          <w:shd w:val="clear" w:color="auto" w:fill="FFFFFF"/>
          <w:lang w:val="de-DE"/>
        </w:rPr>
        <w:t>Escuela</w:t>
      </w:r>
      <w:proofErr w:type="spellEnd"/>
      <w:r w:rsidRPr="00482EE0">
        <w:rPr>
          <w:rStyle w:val="zw-portion"/>
          <w:i/>
          <w:shd w:val="clear" w:color="auto" w:fill="FFFFFF"/>
          <w:lang w:val="de-DE"/>
        </w:rPr>
        <w:t> de </w:t>
      </w:r>
      <w:proofErr w:type="spellStart"/>
      <w:r w:rsidRPr="00482EE0">
        <w:rPr>
          <w:rStyle w:val="zw-portion"/>
          <w:i/>
          <w:shd w:val="clear" w:color="auto" w:fill="FFFFFF"/>
          <w:lang w:val="de-DE"/>
        </w:rPr>
        <w:t>Mecánica</w:t>
      </w:r>
      <w:proofErr w:type="spellEnd"/>
      <w:r w:rsidRPr="00482EE0">
        <w:rPr>
          <w:rStyle w:val="zw-portion"/>
          <w:i/>
          <w:shd w:val="clear" w:color="auto" w:fill="FFFFFF"/>
          <w:lang w:val="de-DE"/>
        </w:rPr>
        <w:t> de la Armada)</w:t>
      </w:r>
      <w:r w:rsidR="00143D7E" w:rsidRPr="00482EE0">
        <w:rPr>
          <w:rStyle w:val="zw-portion"/>
          <w:i/>
          <w:shd w:val="clear" w:color="auto" w:fill="FFFFFF"/>
          <w:lang w:val="de-DE"/>
        </w:rPr>
        <w:t xml:space="preserve"> </w:t>
      </w:r>
      <w:r w:rsidR="00143D7E" w:rsidRPr="00482EE0">
        <w:rPr>
          <w:rStyle w:val="zw-portion"/>
          <w:shd w:val="clear" w:color="auto" w:fill="FFFFFF"/>
          <w:lang w:val="de-DE"/>
        </w:rPr>
        <w:t xml:space="preserve">mit dem früheren Gefangenenlager, dem Folterkeller und </w:t>
      </w:r>
      <w:r w:rsidR="006C19A8" w:rsidRPr="00482EE0">
        <w:rPr>
          <w:rStyle w:val="zw-portion"/>
          <w:shd w:val="clear" w:color="auto" w:fill="FFFFFF"/>
          <w:lang w:val="de-DE"/>
        </w:rPr>
        <w:t xml:space="preserve">der Sammelstelle der Verschwundenen. Und </w:t>
      </w:r>
      <w:r w:rsidR="009670FF">
        <w:rPr>
          <w:rStyle w:val="zw-portion"/>
          <w:shd w:val="clear" w:color="auto" w:fill="FFFFFF"/>
          <w:lang w:val="de-DE"/>
        </w:rPr>
        <w:t>nach</w:t>
      </w:r>
      <w:r w:rsidR="00501D52">
        <w:rPr>
          <w:rStyle w:val="zw-portion"/>
          <w:shd w:val="clear" w:color="auto" w:fill="FFFFFF"/>
          <w:lang w:val="de-DE"/>
        </w:rPr>
        <w:t xml:space="preserve"> dem Kongress</w:t>
      </w:r>
      <w:r w:rsidR="006C19A8" w:rsidRPr="00482EE0">
        <w:rPr>
          <w:rStyle w:val="zw-portion"/>
          <w:shd w:val="clear" w:color="auto" w:fill="FFFFFF"/>
          <w:lang w:val="de-DE"/>
        </w:rPr>
        <w:t xml:space="preserve"> die Ausstellung </w:t>
      </w:r>
      <w:proofErr w:type="spellStart"/>
      <w:r w:rsidR="006C19A8" w:rsidRPr="006707E1">
        <w:rPr>
          <w:i/>
          <w:color w:val="212121"/>
          <w:shd w:val="clear" w:color="auto" w:fill="FAFAFA"/>
          <w:lang w:val="de-DE"/>
        </w:rPr>
        <w:t>Soulèvements</w:t>
      </w:r>
      <w:proofErr w:type="spellEnd"/>
      <w:r w:rsidR="006C19A8" w:rsidRPr="00482EE0">
        <w:rPr>
          <w:color w:val="212121"/>
          <w:shd w:val="clear" w:color="auto" w:fill="FAFAFA"/>
          <w:lang w:val="de-DE"/>
        </w:rPr>
        <w:t xml:space="preserve"> (</w:t>
      </w:r>
      <w:r w:rsidR="006C19A8" w:rsidRPr="00482EE0">
        <w:rPr>
          <w:i/>
          <w:color w:val="212121"/>
          <w:shd w:val="clear" w:color="auto" w:fill="FAFAFA"/>
          <w:lang w:val="de-DE"/>
        </w:rPr>
        <w:t>Aufstände</w:t>
      </w:r>
      <w:r w:rsidR="006C19A8" w:rsidRPr="00482EE0">
        <w:rPr>
          <w:color w:val="212121"/>
          <w:shd w:val="clear" w:color="auto" w:fill="FAFAFA"/>
          <w:lang w:val="de-DE"/>
        </w:rPr>
        <w:t>), die vo</w:t>
      </w:r>
      <w:r w:rsidR="00501D52">
        <w:rPr>
          <w:color w:val="212121"/>
          <w:shd w:val="clear" w:color="auto" w:fill="FAFAFA"/>
          <w:lang w:val="de-DE"/>
        </w:rPr>
        <w:t>n de</w:t>
      </w:r>
      <w:r w:rsidR="006C19A8" w:rsidRPr="00482EE0">
        <w:rPr>
          <w:color w:val="212121"/>
          <w:shd w:val="clear" w:color="auto" w:fill="FAFAFA"/>
          <w:lang w:val="de-DE"/>
        </w:rPr>
        <w:t xml:space="preserve">m Kulturtheoretiker und Kunsthistoriker </w:t>
      </w:r>
      <w:r w:rsidR="006C19A8" w:rsidRPr="00482EE0">
        <w:rPr>
          <w:lang w:val="de-DE"/>
        </w:rPr>
        <w:t>Georges Didi-</w:t>
      </w:r>
      <w:proofErr w:type="spellStart"/>
      <w:r w:rsidR="006C19A8" w:rsidRPr="00482EE0">
        <w:rPr>
          <w:lang w:val="de-DE"/>
        </w:rPr>
        <w:t>Huberman</w:t>
      </w:r>
      <w:proofErr w:type="spellEnd"/>
      <w:r w:rsidR="006C19A8" w:rsidRPr="00482EE0">
        <w:rPr>
          <w:lang w:val="de-DE"/>
        </w:rPr>
        <w:t xml:space="preserve"> für das </w:t>
      </w:r>
      <w:r w:rsidR="006C19A8" w:rsidRPr="00482EE0">
        <w:rPr>
          <w:i/>
          <w:lang w:val="de-DE"/>
        </w:rPr>
        <w:t xml:space="preserve">Jeu de </w:t>
      </w:r>
      <w:proofErr w:type="spellStart"/>
      <w:r w:rsidR="006C19A8" w:rsidRPr="00482EE0">
        <w:rPr>
          <w:i/>
          <w:lang w:val="de-DE"/>
        </w:rPr>
        <w:t>Paume</w:t>
      </w:r>
      <w:proofErr w:type="spellEnd"/>
      <w:r w:rsidR="006C19A8" w:rsidRPr="00482EE0">
        <w:rPr>
          <w:lang w:val="de-DE"/>
        </w:rPr>
        <w:t xml:space="preserve"> in Paris </w:t>
      </w:r>
      <w:proofErr w:type="spellStart"/>
      <w:r w:rsidR="006C19A8" w:rsidRPr="00482EE0">
        <w:rPr>
          <w:color w:val="212121"/>
          <w:shd w:val="clear" w:color="auto" w:fill="FAFAFA"/>
          <w:lang w:val="de-DE"/>
        </w:rPr>
        <w:t>kuratiert</w:t>
      </w:r>
      <w:proofErr w:type="spellEnd"/>
      <w:r w:rsidR="006C19A8" w:rsidRPr="00482EE0">
        <w:rPr>
          <w:color w:val="212121"/>
          <w:shd w:val="clear" w:color="auto" w:fill="FAFAFA"/>
          <w:lang w:val="de-DE"/>
        </w:rPr>
        <w:t xml:space="preserve"> worden</w:t>
      </w:r>
      <w:r w:rsidR="009670FF">
        <w:rPr>
          <w:color w:val="212121"/>
          <w:shd w:val="clear" w:color="auto" w:fill="FAFAFA"/>
          <w:lang w:val="de-DE"/>
        </w:rPr>
        <w:t xml:space="preserve"> war</w:t>
      </w:r>
      <w:r w:rsidR="006C19A8" w:rsidRPr="00482EE0">
        <w:rPr>
          <w:color w:val="212121"/>
          <w:shd w:val="clear" w:color="auto" w:fill="FAFAFA"/>
          <w:lang w:val="de-DE"/>
        </w:rPr>
        <w:t xml:space="preserve"> und in Buenos Aires im </w:t>
      </w:r>
      <w:proofErr w:type="spellStart"/>
      <w:r w:rsidR="006C19A8" w:rsidRPr="00482EE0">
        <w:rPr>
          <w:i/>
          <w:lang w:val="de-DE"/>
        </w:rPr>
        <w:t>Museo</w:t>
      </w:r>
      <w:proofErr w:type="spellEnd"/>
      <w:r w:rsidR="006C19A8" w:rsidRPr="00482EE0">
        <w:rPr>
          <w:i/>
          <w:lang w:val="de-DE"/>
        </w:rPr>
        <w:t xml:space="preserve"> de la </w:t>
      </w:r>
      <w:proofErr w:type="spellStart"/>
      <w:r w:rsidR="006C19A8" w:rsidRPr="00482EE0">
        <w:rPr>
          <w:i/>
          <w:lang w:val="de-DE"/>
        </w:rPr>
        <w:t>Universidad</w:t>
      </w:r>
      <w:proofErr w:type="spellEnd"/>
      <w:r w:rsidR="006C19A8" w:rsidRPr="00482EE0">
        <w:rPr>
          <w:i/>
          <w:lang w:val="de-DE"/>
        </w:rPr>
        <w:t xml:space="preserve"> de </w:t>
      </w:r>
      <w:proofErr w:type="spellStart"/>
      <w:r w:rsidR="006C19A8" w:rsidRPr="00482EE0">
        <w:rPr>
          <w:i/>
          <w:lang w:val="de-DE"/>
        </w:rPr>
        <w:t>Tres</w:t>
      </w:r>
      <w:proofErr w:type="spellEnd"/>
      <w:r w:rsidR="006C19A8" w:rsidRPr="00482EE0">
        <w:rPr>
          <w:i/>
          <w:lang w:val="de-DE"/>
        </w:rPr>
        <w:t xml:space="preserve"> do </w:t>
      </w:r>
      <w:proofErr w:type="spellStart"/>
      <w:r w:rsidR="006C19A8" w:rsidRPr="00482EE0">
        <w:rPr>
          <w:i/>
          <w:lang w:val="de-DE"/>
        </w:rPr>
        <w:t>Febrero</w:t>
      </w:r>
      <w:proofErr w:type="spellEnd"/>
      <w:r w:rsidR="006C19A8" w:rsidRPr="00482EE0">
        <w:rPr>
          <w:i/>
          <w:lang w:val="de-DE"/>
        </w:rPr>
        <w:t xml:space="preserve"> </w:t>
      </w:r>
      <w:r w:rsidR="006C19A8" w:rsidRPr="00482EE0">
        <w:rPr>
          <w:lang w:val="de-DE"/>
        </w:rPr>
        <w:t xml:space="preserve">gezeigt wurde. Bilder dieser beiden Ausstellungen </w:t>
      </w:r>
      <w:r w:rsidR="00501D52">
        <w:rPr>
          <w:lang w:val="de-DE"/>
        </w:rPr>
        <w:t>haben sich mir tief eingeprägt</w:t>
      </w:r>
      <w:r w:rsidR="006C19A8" w:rsidRPr="00482EE0">
        <w:rPr>
          <w:lang w:val="de-DE"/>
        </w:rPr>
        <w:t xml:space="preserve"> und geben </w:t>
      </w:r>
      <w:r w:rsidR="00501D52">
        <w:rPr>
          <w:lang w:val="de-DE"/>
        </w:rPr>
        <w:t xml:space="preserve">mir einen inneren Rahmen für </w:t>
      </w:r>
      <w:r w:rsidR="006C19A8" w:rsidRPr="00482EE0">
        <w:rPr>
          <w:lang w:val="de-DE"/>
        </w:rPr>
        <w:t>de</w:t>
      </w:r>
      <w:r w:rsidR="00501D52">
        <w:rPr>
          <w:lang w:val="de-DE"/>
        </w:rPr>
        <w:t>n</w:t>
      </w:r>
      <w:r w:rsidR="006C19A8" w:rsidRPr="00482EE0">
        <w:rPr>
          <w:lang w:val="de-DE"/>
        </w:rPr>
        <w:t xml:space="preserve"> Kongre</w:t>
      </w:r>
      <w:r w:rsidR="00501D52">
        <w:rPr>
          <w:lang w:val="de-DE"/>
        </w:rPr>
        <w:t>ss</w:t>
      </w:r>
      <w:r w:rsidR="006C19A8" w:rsidRPr="00482EE0">
        <w:rPr>
          <w:lang w:val="de-DE"/>
        </w:rPr>
        <w:t>.</w:t>
      </w:r>
    </w:p>
    <w:p w14:paraId="5DE1DE5C" w14:textId="5AA82585" w:rsidR="006C19A8" w:rsidRPr="000D5D99" w:rsidRDefault="00482EE0" w:rsidP="00FA47E2">
      <w:pPr>
        <w:tabs>
          <w:tab w:val="left" w:pos="2790"/>
        </w:tabs>
        <w:spacing w:line="240" w:lineRule="auto"/>
        <w:contextualSpacing/>
        <w:rPr>
          <w:vertAlign w:val="subscript"/>
          <w:lang w:val="de-DE"/>
        </w:rPr>
      </w:pPr>
      <w:r w:rsidRPr="000D5D99">
        <w:rPr>
          <w:vertAlign w:val="subscript"/>
          <w:lang w:val="de-DE"/>
        </w:rPr>
        <w:softHyphen/>
      </w:r>
      <w:r w:rsidRPr="000D5D99">
        <w:rPr>
          <w:vertAlign w:val="subscript"/>
          <w:lang w:val="de-DE"/>
        </w:rPr>
        <w:softHyphen/>
      </w:r>
      <w:bookmarkStart w:id="1" w:name="_GoBack"/>
      <w:bookmarkEnd w:id="1"/>
    </w:p>
    <w:p w14:paraId="5969EAB3" w14:textId="70A3FFF1" w:rsidR="00EA669C" w:rsidRPr="009125B8" w:rsidRDefault="00D2061C" w:rsidP="00FA47E2">
      <w:pPr>
        <w:tabs>
          <w:tab w:val="left" w:pos="2790"/>
        </w:tabs>
        <w:spacing w:line="240" w:lineRule="auto"/>
        <w:contextualSpacing/>
        <w:rPr>
          <w:lang w:val="de-DE"/>
        </w:rPr>
      </w:pPr>
      <w:r w:rsidRPr="00482EE0">
        <w:rPr>
          <w:lang w:val="de-DE"/>
        </w:rPr>
        <w:t xml:space="preserve">In ihrem </w:t>
      </w:r>
      <w:r w:rsidR="006C19A8" w:rsidRPr="00482EE0">
        <w:rPr>
          <w:lang w:val="de-DE"/>
        </w:rPr>
        <w:t>bewegende</w:t>
      </w:r>
      <w:r w:rsidRPr="00482EE0">
        <w:rPr>
          <w:lang w:val="de-DE"/>
        </w:rPr>
        <w:t>n</w:t>
      </w:r>
      <w:r w:rsidR="006C19A8" w:rsidRPr="00482EE0">
        <w:rPr>
          <w:lang w:val="de-DE"/>
        </w:rPr>
        <w:t xml:space="preserve"> Hauptvortrag </w:t>
      </w:r>
      <w:r w:rsidR="006C19A8" w:rsidRPr="00482EE0">
        <w:rPr>
          <w:i/>
          <w:lang w:val="de-DE"/>
        </w:rPr>
        <w:t xml:space="preserve">“The tank in </w:t>
      </w:r>
      <w:proofErr w:type="spellStart"/>
      <w:r w:rsidR="006C19A8" w:rsidRPr="00482EE0">
        <w:rPr>
          <w:i/>
          <w:lang w:val="de-DE"/>
        </w:rPr>
        <w:t>the</w:t>
      </w:r>
      <w:proofErr w:type="spellEnd"/>
      <w:r w:rsidR="006C19A8" w:rsidRPr="00482EE0">
        <w:rPr>
          <w:i/>
          <w:lang w:val="de-DE"/>
        </w:rPr>
        <w:t xml:space="preserve"> </w:t>
      </w:r>
      <w:proofErr w:type="spellStart"/>
      <w:r w:rsidR="006C19A8" w:rsidRPr="00482EE0">
        <w:rPr>
          <w:i/>
          <w:lang w:val="de-DE"/>
        </w:rPr>
        <w:t>bedroom</w:t>
      </w:r>
      <w:proofErr w:type="spellEnd"/>
      <w:r w:rsidR="006C19A8" w:rsidRPr="00482EE0">
        <w:rPr>
          <w:i/>
          <w:lang w:val="de-DE"/>
        </w:rPr>
        <w:t>”</w:t>
      </w:r>
      <w:r w:rsidR="006C19A8" w:rsidRPr="00482EE0">
        <w:rPr>
          <w:lang w:val="de-DE"/>
        </w:rPr>
        <w:t xml:space="preserve"> (IJP 2017:98)</w:t>
      </w:r>
      <w:r w:rsidRPr="00482EE0">
        <w:rPr>
          <w:lang w:val="de-DE"/>
        </w:rPr>
        <w:t xml:space="preserve"> erinnert uns Adrienne Harris daran, dass </w:t>
      </w:r>
      <w:r w:rsidR="00501D52">
        <w:rPr>
          <w:lang w:val="de-DE"/>
        </w:rPr>
        <w:t xml:space="preserve">sich </w:t>
      </w:r>
      <w:r w:rsidRPr="00482EE0">
        <w:rPr>
          <w:lang w:val="de-DE"/>
        </w:rPr>
        <w:t xml:space="preserve">traumatische kulturelle und geschichtliche Geschehnisse auf Intimität (Thema des Kongresses) </w:t>
      </w:r>
      <w:r w:rsidR="00501D52">
        <w:rPr>
          <w:lang w:val="de-DE"/>
        </w:rPr>
        <w:t>aus</w:t>
      </w:r>
      <w:r w:rsidRPr="00482EE0">
        <w:rPr>
          <w:lang w:val="de-DE"/>
        </w:rPr>
        <w:t xml:space="preserve">wirken. Dieses Thema tauchte immer wieder im Programm auf. </w:t>
      </w:r>
      <w:r w:rsidR="00482EE0" w:rsidRPr="00482EE0">
        <w:rPr>
          <w:lang w:val="de-DE"/>
        </w:rPr>
        <w:t>Ira Brenner, der</w:t>
      </w:r>
      <w:r w:rsidRPr="00482EE0">
        <w:rPr>
          <w:lang w:val="de-DE"/>
        </w:rPr>
        <w:t xml:space="preserve"> für seinen Text ‘</w:t>
      </w:r>
      <w:r w:rsidRPr="00482EE0">
        <w:rPr>
          <w:i/>
          <w:lang w:val="de-DE"/>
        </w:rPr>
        <w:t xml:space="preserve">The last </w:t>
      </w:r>
      <w:proofErr w:type="spellStart"/>
      <w:r w:rsidRPr="00482EE0">
        <w:rPr>
          <w:i/>
          <w:lang w:val="de-DE"/>
        </w:rPr>
        <w:t>witnesses</w:t>
      </w:r>
      <w:proofErr w:type="spellEnd"/>
      <w:r w:rsidRPr="00482EE0">
        <w:rPr>
          <w:i/>
          <w:lang w:val="de-DE"/>
        </w:rPr>
        <w:t xml:space="preserve">, </w:t>
      </w:r>
      <w:proofErr w:type="spellStart"/>
      <w:r w:rsidRPr="00482EE0">
        <w:rPr>
          <w:i/>
          <w:lang w:val="de-DE"/>
        </w:rPr>
        <w:t>learning</w:t>
      </w:r>
      <w:proofErr w:type="spellEnd"/>
      <w:r w:rsidRPr="00482EE0">
        <w:rPr>
          <w:i/>
          <w:lang w:val="de-DE"/>
        </w:rPr>
        <w:t xml:space="preserve"> </w:t>
      </w:r>
      <w:proofErr w:type="spellStart"/>
      <w:r w:rsidRPr="00482EE0">
        <w:rPr>
          <w:i/>
          <w:lang w:val="de-DE"/>
        </w:rPr>
        <w:t>about</w:t>
      </w:r>
      <w:proofErr w:type="spellEnd"/>
      <w:r w:rsidRPr="00482EE0">
        <w:rPr>
          <w:i/>
          <w:lang w:val="de-DE"/>
        </w:rPr>
        <w:t xml:space="preserve"> </w:t>
      </w:r>
      <w:proofErr w:type="spellStart"/>
      <w:r w:rsidRPr="00482EE0">
        <w:rPr>
          <w:i/>
          <w:lang w:val="de-DE"/>
        </w:rPr>
        <w:t>life</w:t>
      </w:r>
      <w:proofErr w:type="spellEnd"/>
      <w:r w:rsidRPr="00482EE0">
        <w:rPr>
          <w:i/>
          <w:lang w:val="de-DE"/>
        </w:rPr>
        <w:t xml:space="preserve"> </w:t>
      </w:r>
      <w:proofErr w:type="spellStart"/>
      <w:r w:rsidRPr="00482EE0">
        <w:rPr>
          <w:i/>
          <w:lang w:val="de-DE"/>
        </w:rPr>
        <w:t>and</w:t>
      </w:r>
      <w:proofErr w:type="spellEnd"/>
      <w:r w:rsidRPr="00482EE0">
        <w:rPr>
          <w:i/>
          <w:lang w:val="de-DE"/>
        </w:rPr>
        <w:t xml:space="preserve"> </w:t>
      </w:r>
      <w:proofErr w:type="spellStart"/>
      <w:r w:rsidRPr="00482EE0">
        <w:rPr>
          <w:i/>
          <w:lang w:val="de-DE"/>
        </w:rPr>
        <w:t>death</w:t>
      </w:r>
      <w:proofErr w:type="spellEnd"/>
      <w:r w:rsidRPr="00482EE0">
        <w:rPr>
          <w:i/>
          <w:lang w:val="de-DE"/>
        </w:rPr>
        <w:t xml:space="preserve"> </w:t>
      </w:r>
      <w:proofErr w:type="spellStart"/>
      <w:r w:rsidRPr="00482EE0">
        <w:rPr>
          <w:i/>
          <w:lang w:val="de-DE"/>
        </w:rPr>
        <w:t>from</w:t>
      </w:r>
      <w:proofErr w:type="spellEnd"/>
      <w:r w:rsidRPr="00482EE0">
        <w:rPr>
          <w:i/>
          <w:lang w:val="de-DE"/>
        </w:rPr>
        <w:t xml:space="preserve"> </w:t>
      </w:r>
      <w:proofErr w:type="spellStart"/>
      <w:r w:rsidRPr="00482EE0">
        <w:rPr>
          <w:i/>
          <w:lang w:val="de-DE"/>
        </w:rPr>
        <w:t>aging</w:t>
      </w:r>
      <w:proofErr w:type="spellEnd"/>
      <w:r w:rsidRPr="00482EE0">
        <w:rPr>
          <w:i/>
          <w:lang w:val="de-DE"/>
        </w:rPr>
        <w:t xml:space="preserve"> </w:t>
      </w:r>
      <w:proofErr w:type="spellStart"/>
      <w:r w:rsidRPr="00482EE0">
        <w:rPr>
          <w:i/>
          <w:lang w:val="de-DE"/>
        </w:rPr>
        <w:t>survivors</w:t>
      </w:r>
      <w:proofErr w:type="spellEnd"/>
      <w:r w:rsidRPr="00482EE0">
        <w:rPr>
          <w:lang w:val="de-DE"/>
        </w:rPr>
        <w:t xml:space="preserve">’ (Die letzten Zeugen - </w:t>
      </w:r>
      <w:r w:rsidR="00482EE0" w:rsidRPr="00482EE0">
        <w:rPr>
          <w:lang w:val="de-DE"/>
        </w:rPr>
        <w:t>alt werdende Überlebende und was man von ihnen über Leben und Tod lernen kann</w:t>
      </w:r>
      <w:r w:rsidRPr="00482EE0">
        <w:rPr>
          <w:lang w:val="de-DE"/>
        </w:rPr>
        <w:t xml:space="preserve">) </w:t>
      </w:r>
      <w:r w:rsidR="00482EE0" w:rsidRPr="00482EE0">
        <w:rPr>
          <w:lang w:val="de-DE"/>
        </w:rPr>
        <w:t xml:space="preserve">den </w:t>
      </w:r>
      <w:proofErr w:type="spellStart"/>
      <w:r w:rsidR="00482EE0" w:rsidRPr="00482EE0">
        <w:rPr>
          <w:lang w:val="de-DE"/>
        </w:rPr>
        <w:t>Hayman</w:t>
      </w:r>
      <w:proofErr w:type="spellEnd"/>
      <w:r w:rsidR="00482EE0" w:rsidRPr="00482EE0">
        <w:rPr>
          <w:lang w:val="de-DE"/>
        </w:rPr>
        <w:t xml:space="preserve"> Award </w:t>
      </w:r>
      <w:proofErr w:type="spellStart"/>
      <w:r w:rsidR="00482EE0" w:rsidRPr="00482EE0">
        <w:rPr>
          <w:lang w:val="de-DE"/>
        </w:rPr>
        <w:t>for</w:t>
      </w:r>
      <w:proofErr w:type="spellEnd"/>
      <w:r w:rsidR="00482EE0" w:rsidRPr="00482EE0">
        <w:rPr>
          <w:lang w:val="de-DE"/>
        </w:rPr>
        <w:t xml:space="preserve"> </w:t>
      </w:r>
      <w:proofErr w:type="spellStart"/>
      <w:r w:rsidR="00482EE0" w:rsidRPr="00482EE0">
        <w:rPr>
          <w:lang w:val="de-DE"/>
        </w:rPr>
        <w:t>the</w:t>
      </w:r>
      <w:proofErr w:type="spellEnd"/>
      <w:r w:rsidR="00482EE0" w:rsidRPr="00482EE0">
        <w:rPr>
          <w:lang w:val="de-DE"/>
        </w:rPr>
        <w:t xml:space="preserve"> Study </w:t>
      </w:r>
      <w:proofErr w:type="spellStart"/>
      <w:r w:rsidR="00482EE0" w:rsidRPr="00482EE0">
        <w:rPr>
          <w:lang w:val="de-DE"/>
        </w:rPr>
        <w:t>of</w:t>
      </w:r>
      <w:proofErr w:type="spellEnd"/>
      <w:r w:rsidR="00482EE0" w:rsidRPr="00482EE0">
        <w:rPr>
          <w:lang w:val="de-DE"/>
        </w:rPr>
        <w:t xml:space="preserve"> </w:t>
      </w:r>
      <w:proofErr w:type="spellStart"/>
      <w:r w:rsidR="00482EE0" w:rsidRPr="00482EE0">
        <w:rPr>
          <w:lang w:val="de-DE"/>
        </w:rPr>
        <w:t>the</w:t>
      </w:r>
      <w:proofErr w:type="spellEnd"/>
      <w:r w:rsidR="00482EE0" w:rsidRPr="00482EE0">
        <w:rPr>
          <w:lang w:val="de-DE"/>
        </w:rPr>
        <w:t xml:space="preserve"> Holocaust </w:t>
      </w:r>
      <w:proofErr w:type="spellStart"/>
      <w:r w:rsidR="00482EE0" w:rsidRPr="00482EE0">
        <w:rPr>
          <w:lang w:val="de-DE"/>
        </w:rPr>
        <w:t>and</w:t>
      </w:r>
      <w:proofErr w:type="spellEnd"/>
      <w:r w:rsidR="00482EE0" w:rsidRPr="00482EE0">
        <w:rPr>
          <w:lang w:val="de-DE"/>
        </w:rPr>
        <w:t xml:space="preserve"> </w:t>
      </w:r>
      <w:proofErr w:type="spellStart"/>
      <w:r w:rsidR="00482EE0" w:rsidRPr="00482EE0">
        <w:rPr>
          <w:lang w:val="de-DE"/>
        </w:rPr>
        <w:t>Genocide</w:t>
      </w:r>
      <w:proofErr w:type="spellEnd"/>
      <w:r w:rsidR="00482EE0" w:rsidRPr="00482EE0">
        <w:rPr>
          <w:lang w:val="de-DE"/>
        </w:rPr>
        <w:t xml:space="preserve"> erhielt, </w:t>
      </w:r>
      <w:r w:rsidR="00482EE0">
        <w:rPr>
          <w:lang w:val="de-DE"/>
        </w:rPr>
        <w:t xml:space="preserve">sprach über seine Arbeit mit </w:t>
      </w:r>
      <w:r w:rsidR="004D205E">
        <w:rPr>
          <w:lang w:val="de-DE"/>
        </w:rPr>
        <w:t>Menschen, die als</w:t>
      </w:r>
      <w:r w:rsidR="00482EE0">
        <w:rPr>
          <w:lang w:val="de-DE"/>
        </w:rPr>
        <w:t xml:space="preserve"> Kinder</w:t>
      </w:r>
      <w:r w:rsidR="004D205E">
        <w:rPr>
          <w:lang w:val="de-DE"/>
        </w:rPr>
        <w:t xml:space="preserve"> überlebt ha</w:t>
      </w:r>
      <w:r w:rsidR="00BF2EC7">
        <w:rPr>
          <w:lang w:val="de-DE"/>
        </w:rPr>
        <w:t>tt</w:t>
      </w:r>
      <w:r w:rsidR="004D205E">
        <w:rPr>
          <w:lang w:val="de-DE"/>
        </w:rPr>
        <w:t>e</w:t>
      </w:r>
      <w:r w:rsidR="00482EE0">
        <w:rPr>
          <w:lang w:val="de-DE"/>
        </w:rPr>
        <w:t>n</w:t>
      </w:r>
      <w:r w:rsidR="004D205E">
        <w:rPr>
          <w:lang w:val="de-DE"/>
        </w:rPr>
        <w:t xml:space="preserve"> und</w:t>
      </w:r>
      <w:r w:rsidR="00482EE0">
        <w:rPr>
          <w:lang w:val="de-DE"/>
        </w:rPr>
        <w:t xml:space="preserve"> erst jetzt, kurz vor ihrem Lebensende, </w:t>
      </w:r>
      <w:r w:rsidR="00501D52">
        <w:rPr>
          <w:lang w:val="de-DE"/>
        </w:rPr>
        <w:t xml:space="preserve">über </w:t>
      </w:r>
      <w:r w:rsidR="00482EE0">
        <w:rPr>
          <w:lang w:val="de-DE"/>
        </w:rPr>
        <w:t xml:space="preserve">ihre Erfahrungen </w:t>
      </w:r>
      <w:r w:rsidR="00501D52">
        <w:rPr>
          <w:lang w:val="de-DE"/>
        </w:rPr>
        <w:t>sprech</w:t>
      </w:r>
      <w:r w:rsidR="00482EE0">
        <w:rPr>
          <w:lang w:val="de-DE"/>
        </w:rPr>
        <w:t xml:space="preserve">en. In einer anderen Veranstaltung stellten </w:t>
      </w:r>
      <w:r w:rsidR="00482EE0" w:rsidRPr="00482EE0">
        <w:rPr>
          <w:lang w:val="de-DE"/>
        </w:rPr>
        <w:t>David, Mara</w:t>
      </w:r>
      <w:r w:rsidR="00482EE0">
        <w:rPr>
          <w:lang w:val="de-DE"/>
        </w:rPr>
        <w:t xml:space="preserve"> u</w:t>
      </w:r>
      <w:r w:rsidR="00482EE0" w:rsidRPr="00482EE0">
        <w:rPr>
          <w:lang w:val="de-DE"/>
        </w:rPr>
        <w:t xml:space="preserve">nd Samuel </w:t>
      </w:r>
      <w:proofErr w:type="spellStart"/>
      <w:r w:rsidR="00482EE0" w:rsidRPr="00482EE0">
        <w:rPr>
          <w:lang w:val="de-DE"/>
        </w:rPr>
        <w:t>Gers</w:t>
      </w:r>
      <w:r w:rsidR="00482EE0">
        <w:rPr>
          <w:lang w:val="de-DE"/>
        </w:rPr>
        <w:t>on</w:t>
      </w:r>
      <w:proofErr w:type="spellEnd"/>
      <w:r w:rsidR="00482EE0">
        <w:rPr>
          <w:lang w:val="de-DE"/>
        </w:rPr>
        <w:t xml:space="preserve"> ihre Arbeit mit und über spätere Generationen der Familien von Überlebenden vor, die das </w:t>
      </w:r>
      <w:r w:rsidR="004D205E">
        <w:rPr>
          <w:lang w:val="de-DE"/>
        </w:rPr>
        <w:t>trans</w:t>
      </w:r>
      <w:r w:rsidR="00482EE0">
        <w:rPr>
          <w:lang w:val="de-DE"/>
        </w:rPr>
        <w:t xml:space="preserve">generational </w:t>
      </w:r>
      <w:r w:rsidR="00BF2EC7">
        <w:rPr>
          <w:lang w:val="de-DE"/>
        </w:rPr>
        <w:t>weitergegebene</w:t>
      </w:r>
      <w:r w:rsidR="00482EE0">
        <w:rPr>
          <w:lang w:val="de-DE"/>
        </w:rPr>
        <w:t xml:space="preserve"> </w:t>
      </w:r>
      <w:r w:rsidR="009125B8">
        <w:rPr>
          <w:lang w:val="de-DE"/>
        </w:rPr>
        <w:t>Trauma transformieren. Ei</w:t>
      </w:r>
      <w:r w:rsidR="00482EE0">
        <w:rPr>
          <w:lang w:val="de-DE"/>
        </w:rPr>
        <w:t>n</w:t>
      </w:r>
      <w:r w:rsidR="009125B8">
        <w:rPr>
          <w:lang w:val="de-DE"/>
        </w:rPr>
        <w:t>e</w:t>
      </w:r>
      <w:r w:rsidR="00482EE0">
        <w:rPr>
          <w:lang w:val="de-DE"/>
        </w:rPr>
        <w:t xml:space="preserve">s der letzten Panels war </w:t>
      </w:r>
      <w:r w:rsidR="004D205E">
        <w:rPr>
          <w:lang w:val="de-DE"/>
        </w:rPr>
        <w:t xml:space="preserve">das Gespräch </w:t>
      </w:r>
      <w:r w:rsidR="00482EE0">
        <w:rPr>
          <w:lang w:val="de-DE"/>
        </w:rPr>
        <w:t xml:space="preserve">mit den </w:t>
      </w:r>
      <w:proofErr w:type="spellStart"/>
      <w:r w:rsidR="00482EE0" w:rsidRPr="00482EE0">
        <w:rPr>
          <w:i/>
          <w:lang w:val="de-DE"/>
        </w:rPr>
        <w:t>Abuelas</w:t>
      </w:r>
      <w:proofErr w:type="spellEnd"/>
      <w:r w:rsidR="00482EE0" w:rsidRPr="00482EE0">
        <w:rPr>
          <w:i/>
          <w:lang w:val="de-DE"/>
        </w:rPr>
        <w:t xml:space="preserve"> de Plaza de Mayo</w:t>
      </w:r>
      <w:r w:rsidR="009125B8">
        <w:rPr>
          <w:lang w:val="de-DE"/>
        </w:rPr>
        <w:t>, den G</w:t>
      </w:r>
      <w:r w:rsidR="009125B8" w:rsidRPr="009125B8">
        <w:rPr>
          <w:lang w:val="de-DE"/>
        </w:rPr>
        <w:t>roßmüttern der Verschwundenen.</w:t>
      </w:r>
      <w:r w:rsidR="009125B8">
        <w:rPr>
          <w:lang w:val="de-DE"/>
        </w:rPr>
        <w:t xml:space="preserve"> Für mich durchzog die Intimität des Bezeugens und Erinnerns den gesamten Kongre</w:t>
      </w:r>
      <w:r w:rsidR="004D205E">
        <w:rPr>
          <w:lang w:val="de-DE"/>
        </w:rPr>
        <w:t>ss</w:t>
      </w:r>
      <w:r w:rsidR="009125B8">
        <w:rPr>
          <w:lang w:val="de-DE"/>
        </w:rPr>
        <w:t>.</w:t>
      </w:r>
    </w:p>
    <w:p w14:paraId="5E255982" w14:textId="77777777" w:rsidR="00D2061C" w:rsidRPr="009125B8" w:rsidRDefault="00D2061C" w:rsidP="00FA47E2">
      <w:pPr>
        <w:tabs>
          <w:tab w:val="left" w:pos="2790"/>
        </w:tabs>
        <w:spacing w:line="240" w:lineRule="auto"/>
        <w:contextualSpacing/>
        <w:rPr>
          <w:lang w:val="de-DE"/>
        </w:rPr>
      </w:pPr>
    </w:p>
    <w:p w14:paraId="5A2DDD54" w14:textId="5F4F5196" w:rsidR="009670FF" w:rsidRPr="0090582D" w:rsidRDefault="009670FF" w:rsidP="00FA47E2">
      <w:pPr>
        <w:tabs>
          <w:tab w:val="left" w:pos="2790"/>
        </w:tabs>
        <w:spacing w:line="240" w:lineRule="auto"/>
        <w:contextualSpacing/>
        <w:rPr>
          <w:lang w:val="de-DE"/>
        </w:rPr>
      </w:pPr>
      <w:r w:rsidRPr="009670FF">
        <w:rPr>
          <w:b/>
          <w:lang w:val="de-DE"/>
        </w:rPr>
        <w:t xml:space="preserve">ESMA </w:t>
      </w:r>
      <w:r w:rsidRPr="009670FF">
        <w:rPr>
          <w:lang w:val="de-DE"/>
        </w:rPr>
        <w:t xml:space="preserve">- </w:t>
      </w:r>
      <w:r w:rsidR="007B58B5">
        <w:rPr>
          <w:lang w:val="de-DE"/>
        </w:rPr>
        <w:t>In der</w:t>
      </w:r>
      <w:r w:rsidRPr="009670FF">
        <w:rPr>
          <w:lang w:val="de-DE"/>
        </w:rPr>
        <w:t xml:space="preserve"> Stätte, eine</w:t>
      </w:r>
      <w:r w:rsidR="007B58B5">
        <w:rPr>
          <w:lang w:val="de-DE"/>
        </w:rPr>
        <w:t>r</w:t>
      </w:r>
      <w:r w:rsidRPr="009670FF">
        <w:rPr>
          <w:lang w:val="de-DE"/>
        </w:rPr>
        <w:t xml:space="preserve"> frühere</w:t>
      </w:r>
      <w:r w:rsidR="007B58B5">
        <w:rPr>
          <w:lang w:val="de-DE"/>
        </w:rPr>
        <w:t>n</w:t>
      </w:r>
      <w:r w:rsidRPr="009670FF">
        <w:rPr>
          <w:lang w:val="de-DE"/>
        </w:rPr>
        <w:t xml:space="preserve"> Marineschule mitten in Buenos Aires,</w:t>
      </w:r>
      <w:r>
        <w:rPr>
          <w:lang w:val="de-DE"/>
        </w:rPr>
        <w:t xml:space="preserve"> </w:t>
      </w:r>
      <w:r w:rsidR="007B58B5">
        <w:rPr>
          <w:lang w:val="de-DE"/>
        </w:rPr>
        <w:t>lässt sich der frühere Tatort besichtigen</w:t>
      </w:r>
      <w:r>
        <w:rPr>
          <w:lang w:val="de-DE"/>
        </w:rPr>
        <w:t>. Der</w:t>
      </w:r>
      <w:r w:rsidR="006E52DB">
        <w:rPr>
          <w:lang w:val="de-DE"/>
        </w:rPr>
        <w:t xml:space="preserve"> Offiziersclub war zum Gefängnis</w:t>
      </w:r>
      <w:r w:rsidR="007B58B5">
        <w:rPr>
          <w:lang w:val="de-DE"/>
        </w:rPr>
        <w:t xml:space="preserve"> umfunktioniert wo</w:t>
      </w:r>
      <w:r>
        <w:rPr>
          <w:lang w:val="de-DE"/>
        </w:rPr>
        <w:t>rd</w:t>
      </w:r>
      <w:r w:rsidR="007B58B5">
        <w:rPr>
          <w:lang w:val="de-DE"/>
        </w:rPr>
        <w:t>en, wie ein altes Haus, das</w:t>
      </w:r>
      <w:r w:rsidR="006E52DB">
        <w:rPr>
          <w:lang w:val="de-DE"/>
        </w:rPr>
        <w:t xml:space="preserve"> </w:t>
      </w:r>
      <w:r w:rsidR="007B58B5">
        <w:rPr>
          <w:lang w:val="de-DE"/>
        </w:rPr>
        <w:t>hastig</w:t>
      </w:r>
      <w:r w:rsidR="006E52DB">
        <w:rPr>
          <w:lang w:val="de-DE"/>
        </w:rPr>
        <w:t xml:space="preserve"> </w:t>
      </w:r>
      <w:r w:rsidR="007B58B5">
        <w:rPr>
          <w:lang w:val="de-DE"/>
        </w:rPr>
        <w:t xml:space="preserve">in </w:t>
      </w:r>
      <w:r w:rsidR="006E52DB">
        <w:rPr>
          <w:lang w:val="de-DE"/>
        </w:rPr>
        <w:t>schäbige Appart</w:t>
      </w:r>
      <w:r w:rsidR="004D205E">
        <w:rPr>
          <w:lang w:val="de-DE"/>
        </w:rPr>
        <w:t>e</w:t>
      </w:r>
      <w:r w:rsidR="006E52DB">
        <w:rPr>
          <w:lang w:val="de-DE"/>
        </w:rPr>
        <w:t xml:space="preserve">ments </w:t>
      </w:r>
      <w:r w:rsidR="007B58B5">
        <w:rPr>
          <w:lang w:val="de-DE"/>
        </w:rPr>
        <w:t>aufgeteilt</w:t>
      </w:r>
      <w:r w:rsidR="006E52DB">
        <w:rPr>
          <w:lang w:val="de-DE"/>
        </w:rPr>
        <w:t xml:space="preserve"> wurde. </w:t>
      </w:r>
      <w:r w:rsidR="007B58B5">
        <w:rPr>
          <w:lang w:val="de-DE"/>
        </w:rPr>
        <w:t>M</w:t>
      </w:r>
      <w:r w:rsidR="006E52DB">
        <w:rPr>
          <w:lang w:val="de-DE"/>
        </w:rPr>
        <w:t xml:space="preserve">utmaßliche Staatsfeinde </w:t>
      </w:r>
      <w:r w:rsidR="007B58B5">
        <w:rPr>
          <w:lang w:val="de-DE"/>
        </w:rPr>
        <w:t xml:space="preserve">wurden hier unter </w:t>
      </w:r>
      <w:r w:rsidR="006E52DB">
        <w:rPr>
          <w:lang w:val="de-DE"/>
        </w:rPr>
        <w:t xml:space="preserve">Folter verhört. Schwere Vorhänge und laute Musik verbargen die </w:t>
      </w:r>
      <w:r w:rsidR="007B58B5">
        <w:rPr>
          <w:lang w:val="de-DE"/>
        </w:rPr>
        <w:t xml:space="preserve">hier </w:t>
      </w:r>
      <w:r w:rsidR="004D205E">
        <w:rPr>
          <w:lang w:val="de-DE"/>
        </w:rPr>
        <w:t>verübte</w:t>
      </w:r>
      <w:r w:rsidR="007B58B5">
        <w:rPr>
          <w:lang w:val="de-DE"/>
        </w:rPr>
        <w:t xml:space="preserve"> </w:t>
      </w:r>
      <w:r w:rsidR="006E52DB">
        <w:rPr>
          <w:lang w:val="de-DE"/>
        </w:rPr>
        <w:t>Grausamkeit vor den Kadetten, die nebenan</w:t>
      </w:r>
      <w:r w:rsidR="007B58B5">
        <w:rPr>
          <w:lang w:val="de-DE"/>
        </w:rPr>
        <w:t xml:space="preserve"> ausgebildet wurden und vor dem regen Treiben auf der gegenüber liegenden </w:t>
      </w:r>
      <w:r w:rsidR="007B58B5" w:rsidRPr="007B58B5">
        <w:rPr>
          <w:lang w:val="de-DE"/>
        </w:rPr>
        <w:t xml:space="preserve">Avenida del </w:t>
      </w:r>
      <w:proofErr w:type="spellStart"/>
      <w:r w:rsidR="007B58B5" w:rsidRPr="007B58B5">
        <w:rPr>
          <w:lang w:val="de-DE"/>
        </w:rPr>
        <w:t>Libertador</w:t>
      </w:r>
      <w:proofErr w:type="spellEnd"/>
      <w:r w:rsidR="007B58B5">
        <w:rPr>
          <w:lang w:val="de-DE"/>
        </w:rPr>
        <w:t xml:space="preserve">. Ich konnte die spanischen Erklärungen an den Wänden nicht lesen und </w:t>
      </w:r>
      <w:r w:rsidR="004D205E">
        <w:rPr>
          <w:lang w:val="de-DE"/>
        </w:rPr>
        <w:t xml:space="preserve">fühlte mich deshalb, </w:t>
      </w:r>
      <w:r w:rsidR="0090582D">
        <w:rPr>
          <w:lang w:val="de-DE"/>
        </w:rPr>
        <w:t>so ohne irgendeinen Sekundärproze</w:t>
      </w:r>
      <w:r w:rsidR="004D205E">
        <w:rPr>
          <w:lang w:val="de-DE"/>
        </w:rPr>
        <w:t>ss</w:t>
      </w:r>
      <w:r w:rsidR="0090582D">
        <w:rPr>
          <w:lang w:val="de-DE"/>
        </w:rPr>
        <w:t xml:space="preserve">, an dem ich mich hätte festhalten können, </w:t>
      </w:r>
      <w:r w:rsidR="007B58B5">
        <w:rPr>
          <w:lang w:val="de-DE"/>
        </w:rPr>
        <w:t xml:space="preserve">von den Bildern des Leidens </w:t>
      </w:r>
      <w:r w:rsidR="0090582D">
        <w:rPr>
          <w:lang w:val="de-DE"/>
        </w:rPr>
        <w:t xml:space="preserve">erschlagen. Der letzte Raum im Keller war ein schmuddeliger, makabrer Verschlag, </w:t>
      </w:r>
      <w:r w:rsidR="004D205E">
        <w:rPr>
          <w:lang w:val="de-DE"/>
        </w:rPr>
        <w:t>in dem</w:t>
      </w:r>
      <w:r w:rsidR="0090582D">
        <w:rPr>
          <w:lang w:val="de-DE"/>
        </w:rPr>
        <w:t xml:space="preserve"> man die Menschen ruhiggestellt hatte, </w:t>
      </w:r>
      <w:r w:rsidR="004C5982">
        <w:rPr>
          <w:lang w:val="de-DE"/>
        </w:rPr>
        <w:t>bevor s</w:t>
      </w:r>
      <w:r w:rsidR="0090582D">
        <w:rPr>
          <w:lang w:val="de-DE"/>
        </w:rPr>
        <w:t xml:space="preserve">ie dann in Flugzeuge </w:t>
      </w:r>
      <w:r w:rsidR="004D205E">
        <w:rPr>
          <w:lang w:val="de-DE"/>
        </w:rPr>
        <w:t xml:space="preserve">verfrachtet </w:t>
      </w:r>
      <w:r w:rsidR="0090582D">
        <w:rPr>
          <w:lang w:val="de-DE"/>
        </w:rPr>
        <w:t>w</w:t>
      </w:r>
      <w:r w:rsidR="004D205E">
        <w:rPr>
          <w:lang w:val="de-DE"/>
        </w:rPr>
        <w:t>u</w:t>
      </w:r>
      <w:r w:rsidR="0090582D">
        <w:rPr>
          <w:lang w:val="de-DE"/>
        </w:rPr>
        <w:t>rden, aus denen man sie, häufig noch bei Bewu</w:t>
      </w:r>
      <w:r w:rsidR="004C5982">
        <w:rPr>
          <w:lang w:val="de-DE"/>
        </w:rPr>
        <w:t>ss</w:t>
      </w:r>
      <w:r w:rsidR="0090582D">
        <w:rPr>
          <w:lang w:val="de-DE"/>
        </w:rPr>
        <w:t xml:space="preserve">tsein, in den </w:t>
      </w:r>
      <w:r w:rsidR="0090582D" w:rsidRPr="0090582D">
        <w:rPr>
          <w:i/>
          <w:lang w:val="de-DE"/>
        </w:rPr>
        <w:t>Rio de la Platte</w:t>
      </w:r>
      <w:r w:rsidR="0090582D">
        <w:rPr>
          <w:i/>
          <w:lang w:val="de-DE"/>
        </w:rPr>
        <w:t xml:space="preserve"> </w:t>
      </w:r>
      <w:r w:rsidR="0090582D">
        <w:rPr>
          <w:lang w:val="de-DE"/>
        </w:rPr>
        <w:t>hinab</w:t>
      </w:r>
      <w:r w:rsidR="0090582D" w:rsidRPr="0090582D">
        <w:rPr>
          <w:lang w:val="de-DE"/>
        </w:rPr>
        <w:t>stieß.</w:t>
      </w:r>
      <w:r w:rsidR="0090582D">
        <w:rPr>
          <w:lang w:val="de-DE"/>
        </w:rPr>
        <w:t xml:space="preserve"> Es gab dort eine Fotowand mit gespenstische</w:t>
      </w:r>
      <w:r w:rsidR="004C5982">
        <w:rPr>
          <w:lang w:val="de-DE"/>
        </w:rPr>
        <w:t>n</w:t>
      </w:r>
      <w:r w:rsidR="0090582D">
        <w:rPr>
          <w:lang w:val="de-DE"/>
        </w:rPr>
        <w:t xml:space="preserve"> Gesichtern, </w:t>
      </w:r>
      <w:r w:rsidR="004C5982">
        <w:rPr>
          <w:lang w:val="de-DE"/>
        </w:rPr>
        <w:t xml:space="preserve">die ich zuerst für die Gesichter der Opfer </w:t>
      </w:r>
      <w:proofErr w:type="gramStart"/>
      <w:r w:rsidR="004C5982">
        <w:rPr>
          <w:lang w:val="de-DE"/>
        </w:rPr>
        <w:t xml:space="preserve">hielt </w:t>
      </w:r>
      <w:r w:rsidR="0090582D">
        <w:rPr>
          <w:lang w:val="de-DE"/>
        </w:rPr>
        <w:t xml:space="preserve"> -</w:t>
      </w:r>
      <w:proofErr w:type="gramEnd"/>
      <w:r w:rsidR="0090582D">
        <w:rPr>
          <w:lang w:val="de-DE"/>
        </w:rPr>
        <w:t xml:space="preserve"> aber nein, es waren die </w:t>
      </w:r>
      <w:r w:rsidR="004C5982">
        <w:rPr>
          <w:lang w:val="de-DE"/>
        </w:rPr>
        <w:t xml:space="preserve">Gesichter der </w:t>
      </w:r>
      <w:r w:rsidR="0090582D">
        <w:rPr>
          <w:lang w:val="de-DE"/>
        </w:rPr>
        <w:t xml:space="preserve">Folterer! </w:t>
      </w:r>
      <w:r w:rsidR="00E66C1D">
        <w:rPr>
          <w:lang w:val="de-DE"/>
        </w:rPr>
        <w:t xml:space="preserve">Eine düstere junge Frau, </w:t>
      </w:r>
      <w:r w:rsidR="00954F58">
        <w:rPr>
          <w:lang w:val="de-DE"/>
        </w:rPr>
        <w:t>ein nervöser</w:t>
      </w:r>
      <w:r w:rsidR="00E66C1D">
        <w:rPr>
          <w:lang w:val="de-DE"/>
        </w:rPr>
        <w:t xml:space="preserve"> Mann, eine Frau</w:t>
      </w:r>
      <w:r w:rsidR="00954F58">
        <w:rPr>
          <w:lang w:val="de-DE"/>
        </w:rPr>
        <w:t>,</w:t>
      </w:r>
      <w:r w:rsidR="00E66C1D">
        <w:rPr>
          <w:lang w:val="de-DE"/>
        </w:rPr>
        <w:t xml:space="preserve"> die irgendjemandes Großmutter hätte sein können, </w:t>
      </w:r>
      <w:r w:rsidR="004C5982">
        <w:rPr>
          <w:lang w:val="de-DE"/>
        </w:rPr>
        <w:t>keines der Gesichter wirkte b</w:t>
      </w:r>
      <w:r w:rsidR="00954F58">
        <w:rPr>
          <w:lang w:val="de-DE"/>
        </w:rPr>
        <w:t>rutal</w:t>
      </w:r>
      <w:r w:rsidR="00E66C1D">
        <w:rPr>
          <w:lang w:val="de-DE"/>
        </w:rPr>
        <w:t xml:space="preserve">, </w:t>
      </w:r>
      <w:r w:rsidR="004C5982">
        <w:rPr>
          <w:lang w:val="de-DE"/>
        </w:rPr>
        <w:t xml:space="preserve">sie waren </w:t>
      </w:r>
      <w:r w:rsidR="00E66C1D">
        <w:rPr>
          <w:lang w:val="de-DE"/>
        </w:rPr>
        <w:t>nicht zu unterscheiden von den Gesichtern ihre</w:t>
      </w:r>
      <w:r w:rsidR="004C5982">
        <w:rPr>
          <w:lang w:val="de-DE"/>
        </w:rPr>
        <w:t>r</w:t>
      </w:r>
      <w:r w:rsidR="00E66C1D">
        <w:rPr>
          <w:lang w:val="de-DE"/>
        </w:rPr>
        <w:t xml:space="preserve"> Opfer.</w:t>
      </w:r>
      <w:r w:rsidR="00830DC9">
        <w:rPr>
          <w:lang w:val="de-DE"/>
        </w:rPr>
        <w:t xml:space="preserve">  Ein Gefangener, der die Aufgabe gehabt hatte, Ausweisportraits der Täter anzufertigen, </w:t>
      </w:r>
      <w:r w:rsidR="00830DC9">
        <w:rPr>
          <w:lang w:val="de-DE"/>
        </w:rPr>
        <w:lastRenderedPageBreak/>
        <w:t>hatte Duplikate herausgeschmuggelt, ein mutiger Akt des Bezeugens. Das waren die ‚Verantwortlichen’ von ESMA, ein Begriff, mit dem Adrienne Harris den uruguayischen Schriftsteller und Überlebenden</w:t>
      </w:r>
      <w:r w:rsidR="004C5982">
        <w:rPr>
          <w:lang w:val="de-DE"/>
        </w:rPr>
        <w:t xml:space="preserve"> Carlos </w:t>
      </w:r>
      <w:proofErr w:type="spellStart"/>
      <w:r w:rsidR="004C5982">
        <w:rPr>
          <w:lang w:val="de-DE"/>
        </w:rPr>
        <w:t>Lisciano</w:t>
      </w:r>
      <w:proofErr w:type="spellEnd"/>
      <w:r w:rsidR="004C5982">
        <w:rPr>
          <w:lang w:val="de-DE"/>
        </w:rPr>
        <w:t xml:space="preserve"> zitierte</w:t>
      </w:r>
      <w:r w:rsidR="00830DC9">
        <w:rPr>
          <w:lang w:val="de-DE"/>
        </w:rPr>
        <w:t xml:space="preserve">, der </w:t>
      </w:r>
      <w:r w:rsidR="00BF2EC7">
        <w:rPr>
          <w:lang w:val="de-DE"/>
        </w:rPr>
        <w:t>hiermit</w:t>
      </w:r>
      <w:r w:rsidR="004C5982">
        <w:rPr>
          <w:lang w:val="de-DE"/>
        </w:rPr>
        <w:t xml:space="preserve"> die</w:t>
      </w:r>
      <w:r w:rsidR="00830DC9">
        <w:rPr>
          <w:lang w:val="de-DE"/>
        </w:rPr>
        <w:t xml:space="preserve"> Folterer und ihre terrorisierende und zugleich intime Verbindung mit ihren Opfern illustrier</w:t>
      </w:r>
      <w:r w:rsidR="004C5982">
        <w:rPr>
          <w:lang w:val="de-DE"/>
        </w:rPr>
        <w:t>t</w:t>
      </w:r>
      <w:r w:rsidR="00830DC9">
        <w:rPr>
          <w:lang w:val="de-DE"/>
        </w:rPr>
        <w:t>e.</w:t>
      </w:r>
    </w:p>
    <w:p w14:paraId="5BA222EF" w14:textId="77777777" w:rsidR="00A973BB" w:rsidRDefault="00A973BB" w:rsidP="00FA47E2">
      <w:pPr>
        <w:tabs>
          <w:tab w:val="left" w:pos="2790"/>
        </w:tabs>
        <w:spacing w:line="240" w:lineRule="auto"/>
        <w:contextualSpacing/>
        <w:rPr>
          <w:lang w:val="de-DE"/>
        </w:rPr>
      </w:pPr>
    </w:p>
    <w:p w14:paraId="76231C30" w14:textId="70EA9839" w:rsidR="00C05FC0" w:rsidRPr="006707E1" w:rsidRDefault="004C5982" w:rsidP="00B93E01">
      <w:pPr>
        <w:tabs>
          <w:tab w:val="left" w:pos="2790"/>
        </w:tabs>
        <w:spacing w:line="240" w:lineRule="auto"/>
        <w:contextualSpacing/>
        <w:rPr>
          <w:lang w:val="de-DE"/>
        </w:rPr>
      </w:pPr>
      <w:r>
        <w:rPr>
          <w:b/>
          <w:lang w:val="de-DE"/>
        </w:rPr>
        <w:t xml:space="preserve">„Aufstände“ </w:t>
      </w:r>
      <w:r>
        <w:rPr>
          <w:lang w:val="de-DE"/>
        </w:rPr>
        <w:t>– Nach dem Kongress nahm ein Kollege uns mit auf einen kurzen Spaziergang entlang der Küste vom Hilton zu Didi-</w:t>
      </w:r>
      <w:proofErr w:type="spellStart"/>
      <w:r>
        <w:rPr>
          <w:lang w:val="de-DE"/>
        </w:rPr>
        <w:t>Hubermans</w:t>
      </w:r>
      <w:proofErr w:type="spellEnd"/>
      <w:r>
        <w:rPr>
          <w:lang w:val="de-DE"/>
        </w:rPr>
        <w:t xml:space="preserve"> </w:t>
      </w:r>
      <w:r w:rsidR="00B93E01">
        <w:rPr>
          <w:lang w:val="de-DE"/>
        </w:rPr>
        <w:t>profunder und verstörender Ausstellung. Ich hatte nicht gewusst, dass sie gerade in Buenos Aires war. Unter Psychoanalytikern w</w:t>
      </w:r>
      <w:r w:rsidR="005E47CE">
        <w:rPr>
          <w:lang w:val="de-DE"/>
        </w:rPr>
        <w:t>ar</w:t>
      </w:r>
      <w:r w:rsidR="00B93E01">
        <w:rPr>
          <w:lang w:val="de-DE"/>
        </w:rPr>
        <w:t xml:space="preserve"> Didi-</w:t>
      </w:r>
      <w:proofErr w:type="spellStart"/>
      <w:r w:rsidR="00B93E01">
        <w:rPr>
          <w:lang w:val="de-DE"/>
        </w:rPr>
        <w:t>Huberman</w:t>
      </w:r>
      <w:proofErr w:type="spellEnd"/>
      <w:r w:rsidR="00B93E01">
        <w:rPr>
          <w:lang w:val="de-DE"/>
        </w:rPr>
        <w:t xml:space="preserve"> zunächst als Autor des Buches </w:t>
      </w:r>
      <w:r w:rsidR="00D17D33" w:rsidRPr="006707E1">
        <w:rPr>
          <w:i/>
          <w:lang w:val="de-DE"/>
        </w:rPr>
        <w:t xml:space="preserve">The Invention </w:t>
      </w:r>
      <w:proofErr w:type="spellStart"/>
      <w:r w:rsidR="00D17D33" w:rsidRPr="006707E1">
        <w:rPr>
          <w:i/>
          <w:lang w:val="de-DE"/>
        </w:rPr>
        <w:t>of</w:t>
      </w:r>
      <w:proofErr w:type="spellEnd"/>
      <w:r w:rsidR="00D17D33" w:rsidRPr="006707E1">
        <w:rPr>
          <w:i/>
          <w:lang w:val="de-DE"/>
        </w:rPr>
        <w:t xml:space="preserve"> </w:t>
      </w:r>
      <w:proofErr w:type="spellStart"/>
      <w:r w:rsidR="00D17D33" w:rsidRPr="006707E1">
        <w:rPr>
          <w:i/>
          <w:lang w:val="de-DE"/>
        </w:rPr>
        <w:t>Hysteria</w:t>
      </w:r>
      <w:proofErr w:type="spellEnd"/>
      <w:r w:rsidR="00D17D33" w:rsidRPr="006707E1">
        <w:rPr>
          <w:i/>
          <w:lang w:val="de-DE"/>
        </w:rPr>
        <w:t xml:space="preserve">; </w:t>
      </w:r>
      <w:r w:rsidR="00E61A4A" w:rsidRPr="006707E1">
        <w:rPr>
          <w:i/>
          <w:lang w:val="de-DE"/>
        </w:rPr>
        <w:t xml:space="preserve">Charcot </w:t>
      </w:r>
      <w:proofErr w:type="spellStart"/>
      <w:r w:rsidR="00E61A4A" w:rsidRPr="006707E1">
        <w:rPr>
          <w:i/>
          <w:lang w:val="de-DE"/>
        </w:rPr>
        <w:t>and</w:t>
      </w:r>
      <w:proofErr w:type="spellEnd"/>
      <w:r w:rsidR="00E61A4A" w:rsidRPr="006707E1">
        <w:rPr>
          <w:i/>
          <w:lang w:val="de-DE"/>
        </w:rPr>
        <w:t xml:space="preserve"> </w:t>
      </w:r>
      <w:proofErr w:type="spellStart"/>
      <w:r w:rsidR="00E61A4A" w:rsidRPr="006707E1">
        <w:rPr>
          <w:i/>
          <w:lang w:val="de-DE"/>
        </w:rPr>
        <w:t>the</w:t>
      </w:r>
      <w:proofErr w:type="spellEnd"/>
      <w:r w:rsidR="00E61A4A" w:rsidRPr="006707E1">
        <w:rPr>
          <w:i/>
          <w:lang w:val="de-DE"/>
        </w:rPr>
        <w:t xml:space="preserve"> </w:t>
      </w:r>
      <w:proofErr w:type="spellStart"/>
      <w:r w:rsidR="00E61A4A" w:rsidRPr="006707E1">
        <w:rPr>
          <w:i/>
          <w:lang w:val="de-DE"/>
        </w:rPr>
        <w:t>Photographic</w:t>
      </w:r>
      <w:proofErr w:type="spellEnd"/>
      <w:r w:rsidR="00E61A4A" w:rsidRPr="006707E1">
        <w:rPr>
          <w:i/>
          <w:lang w:val="de-DE"/>
        </w:rPr>
        <w:t xml:space="preserve"> </w:t>
      </w:r>
      <w:proofErr w:type="spellStart"/>
      <w:r w:rsidR="00E61A4A" w:rsidRPr="006707E1">
        <w:rPr>
          <w:i/>
          <w:lang w:val="de-DE"/>
        </w:rPr>
        <w:t>Iconography</w:t>
      </w:r>
      <w:proofErr w:type="spellEnd"/>
      <w:r w:rsidR="00E61A4A" w:rsidRPr="006707E1">
        <w:rPr>
          <w:i/>
          <w:lang w:val="de-DE"/>
        </w:rPr>
        <w:t xml:space="preserve"> </w:t>
      </w:r>
      <w:proofErr w:type="spellStart"/>
      <w:r w:rsidR="00E61A4A" w:rsidRPr="006707E1">
        <w:rPr>
          <w:i/>
          <w:lang w:val="de-DE"/>
        </w:rPr>
        <w:t>of</w:t>
      </w:r>
      <w:proofErr w:type="spellEnd"/>
      <w:r w:rsidR="00E61A4A" w:rsidRPr="006707E1">
        <w:rPr>
          <w:i/>
          <w:lang w:val="de-DE"/>
        </w:rPr>
        <w:t xml:space="preserve"> </w:t>
      </w:r>
      <w:proofErr w:type="spellStart"/>
      <w:r w:rsidR="00E61A4A" w:rsidRPr="006707E1">
        <w:rPr>
          <w:i/>
          <w:lang w:val="de-DE"/>
        </w:rPr>
        <w:t>the</w:t>
      </w:r>
      <w:proofErr w:type="spellEnd"/>
      <w:r w:rsidR="00E61A4A" w:rsidRPr="006707E1">
        <w:rPr>
          <w:i/>
          <w:lang w:val="de-DE"/>
        </w:rPr>
        <w:t xml:space="preserve"> </w:t>
      </w:r>
      <w:proofErr w:type="spellStart"/>
      <w:r w:rsidR="00E61A4A" w:rsidRPr="006707E1">
        <w:rPr>
          <w:i/>
          <w:lang w:val="de-DE"/>
        </w:rPr>
        <w:t>Salpêtrière</w:t>
      </w:r>
      <w:proofErr w:type="spellEnd"/>
      <w:r w:rsidR="00B93E01" w:rsidRPr="006707E1">
        <w:rPr>
          <w:i/>
          <w:lang w:val="de-DE"/>
        </w:rPr>
        <w:t xml:space="preserve"> </w:t>
      </w:r>
      <w:r w:rsidR="00B93E01" w:rsidRPr="006707E1">
        <w:rPr>
          <w:lang w:val="de-DE"/>
        </w:rPr>
        <w:t>bekannt</w:t>
      </w:r>
      <w:r w:rsidR="005E47CE" w:rsidRPr="006707E1">
        <w:rPr>
          <w:lang w:val="de-DE"/>
        </w:rPr>
        <w:t xml:space="preserve"> geworden</w:t>
      </w:r>
      <w:r w:rsidR="00D26C39" w:rsidRPr="006707E1">
        <w:rPr>
          <w:i/>
          <w:lang w:val="de-DE"/>
        </w:rPr>
        <w:t>.</w:t>
      </w:r>
      <w:r w:rsidR="00D17D33" w:rsidRPr="006707E1">
        <w:rPr>
          <w:i/>
          <w:lang w:val="de-DE"/>
        </w:rPr>
        <w:t xml:space="preserve"> </w:t>
      </w:r>
      <w:r w:rsidR="00A141C5" w:rsidRPr="006707E1">
        <w:rPr>
          <w:lang w:val="de-DE"/>
        </w:rPr>
        <w:t>„</w:t>
      </w:r>
      <w:r w:rsidR="00B93E01" w:rsidRPr="006707E1">
        <w:rPr>
          <w:i/>
          <w:lang w:val="de-DE"/>
        </w:rPr>
        <w:t>Aufstände</w:t>
      </w:r>
      <w:r w:rsidR="00A8339D" w:rsidRPr="006707E1">
        <w:rPr>
          <w:lang w:val="de-DE"/>
        </w:rPr>
        <w:t>”</w:t>
      </w:r>
      <w:r w:rsidR="00D17D33" w:rsidRPr="006707E1">
        <w:rPr>
          <w:i/>
          <w:lang w:val="de-DE"/>
        </w:rPr>
        <w:t xml:space="preserve"> </w:t>
      </w:r>
      <w:r w:rsidR="00B93E01" w:rsidRPr="006707E1">
        <w:rPr>
          <w:lang w:val="de-DE"/>
        </w:rPr>
        <w:t xml:space="preserve">ist eine interdisziplinäre Ausstellung über </w:t>
      </w:r>
      <w:r w:rsidR="00A141C5" w:rsidRPr="006707E1">
        <w:rPr>
          <w:lang w:val="de-DE"/>
        </w:rPr>
        <w:t>„</w:t>
      </w:r>
      <w:r w:rsidR="00B93E01" w:rsidRPr="006707E1">
        <w:rPr>
          <w:lang w:val="de-DE"/>
        </w:rPr>
        <w:t xml:space="preserve">menschliche Gesten, die die Welt </w:t>
      </w:r>
      <w:r w:rsidR="00AA3A76">
        <w:rPr>
          <w:lang w:val="de-DE"/>
        </w:rPr>
        <w:t>‚erhöhen’</w:t>
      </w:r>
      <w:r w:rsidR="00B93E01" w:rsidRPr="006707E1">
        <w:rPr>
          <w:lang w:val="de-DE"/>
        </w:rPr>
        <w:t xml:space="preserve"> oder gegen sie </w:t>
      </w:r>
      <w:r w:rsidR="00AA3A76">
        <w:rPr>
          <w:lang w:val="de-DE"/>
        </w:rPr>
        <w:t>‚aufstehen’</w:t>
      </w:r>
      <w:r w:rsidR="00B93E01" w:rsidRPr="006707E1">
        <w:rPr>
          <w:lang w:val="de-DE"/>
        </w:rPr>
        <w:t>”</w:t>
      </w:r>
      <w:r w:rsidR="00B93E01">
        <w:rPr>
          <w:lang w:val="de-DE"/>
        </w:rPr>
        <w:t xml:space="preserve">. </w:t>
      </w:r>
      <w:r w:rsidR="00F511F4" w:rsidRPr="00F511F4">
        <w:rPr>
          <w:lang w:val="de-DE"/>
        </w:rPr>
        <w:t xml:space="preserve">Die dramatische Ikonografie ist medienübergreifend und in Sektionen aufgeteilt: Elemente </w:t>
      </w:r>
      <w:r w:rsidR="00F511F4" w:rsidRPr="006707E1">
        <w:rPr>
          <w:lang w:val="de-DE"/>
        </w:rPr>
        <w:t>(</w:t>
      </w:r>
      <w:r w:rsidR="002D2F48">
        <w:rPr>
          <w:lang w:val="de-DE"/>
        </w:rPr>
        <w:t>E</w:t>
      </w:r>
      <w:r w:rsidR="00F511F4" w:rsidRPr="006707E1">
        <w:rPr>
          <w:lang w:val="de-DE"/>
        </w:rPr>
        <w:t>ntfesselt)</w:t>
      </w:r>
      <w:r w:rsidR="00BF2EC7">
        <w:rPr>
          <w:lang w:val="de-DE"/>
        </w:rPr>
        <w:t>;</w:t>
      </w:r>
      <w:r w:rsidR="00F511F4" w:rsidRPr="006707E1">
        <w:rPr>
          <w:lang w:val="de-DE"/>
        </w:rPr>
        <w:t xml:space="preserve"> Gesten (</w:t>
      </w:r>
      <w:r w:rsidR="002D2F48">
        <w:rPr>
          <w:lang w:val="de-DE"/>
        </w:rPr>
        <w:t>I</w:t>
      </w:r>
      <w:r w:rsidR="00F511F4" w:rsidRPr="00F511F4">
        <w:rPr>
          <w:lang w:val="de-DE"/>
        </w:rPr>
        <w:t>ntensiv</w:t>
      </w:r>
      <w:r w:rsidR="00F511F4" w:rsidRPr="006707E1">
        <w:rPr>
          <w:lang w:val="de-DE"/>
        </w:rPr>
        <w:t>); Worte (</w:t>
      </w:r>
      <w:r w:rsidR="002D2F48">
        <w:rPr>
          <w:lang w:val="de-DE"/>
        </w:rPr>
        <w:t>A</w:t>
      </w:r>
      <w:r w:rsidR="00F511F4" w:rsidRPr="006707E1">
        <w:rPr>
          <w:lang w:val="de-DE"/>
        </w:rPr>
        <w:t>usgerufen); Konflikte (</w:t>
      </w:r>
      <w:r w:rsidR="002D2F48">
        <w:rPr>
          <w:lang w:val="de-DE"/>
        </w:rPr>
        <w:t>A</w:t>
      </w:r>
      <w:r w:rsidR="00F511F4" w:rsidRPr="006707E1">
        <w:rPr>
          <w:lang w:val="de-DE"/>
        </w:rPr>
        <w:t xml:space="preserve">ufgeflammt); Begierden </w:t>
      </w:r>
      <w:r w:rsidR="00F511F4">
        <w:rPr>
          <w:lang w:val="de-DE"/>
        </w:rPr>
        <w:t>(</w:t>
      </w:r>
      <w:r w:rsidR="002D2F48">
        <w:rPr>
          <w:lang w:val="de-DE"/>
        </w:rPr>
        <w:t>U</w:t>
      </w:r>
      <w:r w:rsidR="00F511F4">
        <w:rPr>
          <w:lang w:val="de-DE"/>
        </w:rPr>
        <w:t xml:space="preserve">nzerstörbar). </w:t>
      </w:r>
      <w:r w:rsidR="00F511F4" w:rsidRPr="00F511F4">
        <w:rPr>
          <w:lang w:val="de-DE"/>
        </w:rPr>
        <w:t xml:space="preserve">Einige der stärksten Bilder entstammten einer früheren Arbeit, </w:t>
      </w:r>
      <w:r w:rsidR="00925D05" w:rsidRPr="006707E1">
        <w:rPr>
          <w:rFonts w:eastAsia="Times New Roman"/>
          <w:bCs/>
          <w:i/>
          <w:color w:val="111111"/>
          <w:lang w:val="de-DE"/>
        </w:rPr>
        <w:t xml:space="preserve">Images in </w:t>
      </w:r>
      <w:proofErr w:type="spellStart"/>
      <w:r w:rsidR="00925D05" w:rsidRPr="006707E1">
        <w:rPr>
          <w:rFonts w:eastAsia="Times New Roman"/>
          <w:bCs/>
          <w:i/>
          <w:color w:val="111111"/>
          <w:lang w:val="de-DE"/>
        </w:rPr>
        <w:t>Spite</w:t>
      </w:r>
      <w:proofErr w:type="spellEnd"/>
      <w:r w:rsidR="00925D05" w:rsidRPr="006707E1">
        <w:rPr>
          <w:rFonts w:eastAsia="Times New Roman"/>
          <w:bCs/>
          <w:i/>
          <w:color w:val="111111"/>
          <w:lang w:val="de-DE"/>
        </w:rPr>
        <w:t xml:space="preserve"> </w:t>
      </w:r>
      <w:proofErr w:type="spellStart"/>
      <w:r w:rsidR="00925D05" w:rsidRPr="006707E1">
        <w:rPr>
          <w:rFonts w:eastAsia="Times New Roman"/>
          <w:bCs/>
          <w:i/>
          <w:color w:val="111111"/>
          <w:lang w:val="de-DE"/>
        </w:rPr>
        <w:t>of</w:t>
      </w:r>
      <w:proofErr w:type="spellEnd"/>
      <w:r w:rsidR="00925D05" w:rsidRPr="006707E1">
        <w:rPr>
          <w:rFonts w:eastAsia="Times New Roman"/>
          <w:bCs/>
          <w:i/>
          <w:color w:val="111111"/>
          <w:lang w:val="de-DE"/>
        </w:rPr>
        <w:t xml:space="preserve"> All: </w:t>
      </w:r>
      <w:proofErr w:type="spellStart"/>
      <w:r w:rsidR="00925D05" w:rsidRPr="006707E1">
        <w:rPr>
          <w:rFonts w:eastAsia="Times New Roman"/>
          <w:bCs/>
          <w:i/>
          <w:color w:val="111111"/>
          <w:lang w:val="de-DE"/>
        </w:rPr>
        <w:t>Four</w:t>
      </w:r>
      <w:proofErr w:type="spellEnd"/>
      <w:r w:rsidR="00925D05" w:rsidRPr="006707E1">
        <w:rPr>
          <w:rFonts w:eastAsia="Times New Roman"/>
          <w:bCs/>
          <w:i/>
          <w:color w:val="111111"/>
          <w:lang w:val="de-DE"/>
        </w:rPr>
        <w:t xml:space="preserve"> </w:t>
      </w:r>
      <w:proofErr w:type="spellStart"/>
      <w:r w:rsidR="00925D05" w:rsidRPr="006707E1">
        <w:rPr>
          <w:rFonts w:eastAsia="Times New Roman"/>
          <w:bCs/>
          <w:i/>
          <w:color w:val="111111"/>
          <w:lang w:val="de-DE"/>
        </w:rPr>
        <w:t>Photographs</w:t>
      </w:r>
      <w:proofErr w:type="spellEnd"/>
      <w:r w:rsidR="00925D05" w:rsidRPr="006707E1">
        <w:rPr>
          <w:rFonts w:eastAsia="Times New Roman"/>
          <w:bCs/>
          <w:i/>
          <w:color w:val="111111"/>
          <w:lang w:val="de-DE"/>
        </w:rPr>
        <w:t xml:space="preserve"> </w:t>
      </w:r>
      <w:proofErr w:type="spellStart"/>
      <w:r w:rsidR="00925D05" w:rsidRPr="006707E1">
        <w:rPr>
          <w:rFonts w:eastAsia="Times New Roman"/>
          <w:bCs/>
          <w:i/>
          <w:color w:val="111111"/>
          <w:lang w:val="de-DE"/>
        </w:rPr>
        <w:t>from</w:t>
      </w:r>
      <w:proofErr w:type="spellEnd"/>
      <w:r w:rsidR="00925D05" w:rsidRPr="006707E1">
        <w:rPr>
          <w:rFonts w:eastAsia="Times New Roman"/>
          <w:bCs/>
          <w:i/>
          <w:color w:val="111111"/>
          <w:lang w:val="de-DE"/>
        </w:rPr>
        <w:t xml:space="preserve"> Auschwitz</w:t>
      </w:r>
      <w:r w:rsidR="00BF2EC7">
        <w:rPr>
          <w:rFonts w:eastAsia="Times New Roman"/>
          <w:bCs/>
          <w:color w:val="111111"/>
          <w:lang w:val="de-DE"/>
        </w:rPr>
        <w:t>.</w:t>
      </w:r>
      <w:r w:rsidR="00D3078D" w:rsidRPr="006707E1">
        <w:rPr>
          <w:rFonts w:eastAsia="Times New Roman"/>
          <w:bCs/>
          <w:color w:val="111111"/>
          <w:lang w:val="de-DE"/>
        </w:rPr>
        <w:t xml:space="preserve"> </w:t>
      </w:r>
      <w:r w:rsidR="00F511F4" w:rsidRPr="006707E1">
        <w:rPr>
          <w:rFonts w:eastAsia="Times New Roman"/>
          <w:bCs/>
          <w:color w:val="111111"/>
          <w:lang w:val="de-DE"/>
        </w:rPr>
        <w:t>Fotos, auf denen der M</w:t>
      </w:r>
      <w:r w:rsidR="00F511F4">
        <w:rPr>
          <w:rFonts w:eastAsia="Times New Roman"/>
          <w:bCs/>
          <w:color w:val="111111"/>
          <w:lang w:val="de-DE"/>
        </w:rPr>
        <w:t xml:space="preserve">assenmord in den Gaskammern zu sehen ist. </w:t>
      </w:r>
      <w:r w:rsidR="00F511F4" w:rsidRPr="00F511F4">
        <w:rPr>
          <w:rFonts w:eastAsia="Times New Roman"/>
          <w:bCs/>
          <w:color w:val="111111"/>
          <w:lang w:val="de-DE"/>
        </w:rPr>
        <w:t>Diese außergewöhnlichen Fotos wurden hei</w:t>
      </w:r>
      <w:r w:rsidR="00F511F4" w:rsidRPr="006707E1">
        <w:rPr>
          <w:rFonts w:eastAsia="Times New Roman"/>
          <w:bCs/>
          <w:color w:val="111111"/>
          <w:lang w:val="de-DE"/>
        </w:rPr>
        <w:t>m</w:t>
      </w:r>
      <w:r w:rsidR="00F511F4" w:rsidRPr="00F511F4">
        <w:rPr>
          <w:rFonts w:eastAsia="Times New Roman"/>
          <w:bCs/>
          <w:color w:val="111111"/>
          <w:lang w:val="de-DE"/>
        </w:rPr>
        <w:t xml:space="preserve">lich von einem </w:t>
      </w:r>
      <w:r w:rsidR="00F511F4" w:rsidRPr="006707E1">
        <w:rPr>
          <w:rFonts w:eastAsia="Times New Roman"/>
          <w:bCs/>
          <w:color w:val="111111"/>
          <w:lang w:val="de-DE"/>
        </w:rPr>
        <w:t xml:space="preserve">jüdischen Gefangenen aufgenommen, der gezwungen worden war, sich an den </w:t>
      </w:r>
      <w:r w:rsidR="00F511F4">
        <w:rPr>
          <w:rFonts w:eastAsia="Times New Roman"/>
          <w:bCs/>
          <w:color w:val="111111"/>
          <w:lang w:val="de-DE"/>
        </w:rPr>
        <w:t xml:space="preserve">Gräueltaten zu beteiligen und </w:t>
      </w:r>
      <w:r w:rsidR="002D2F48">
        <w:rPr>
          <w:rFonts w:eastAsia="Times New Roman"/>
          <w:bCs/>
          <w:color w:val="111111"/>
          <w:lang w:val="de-DE"/>
        </w:rPr>
        <w:t xml:space="preserve">der </w:t>
      </w:r>
      <w:r w:rsidR="00F511F4">
        <w:rPr>
          <w:rFonts w:eastAsia="Times New Roman"/>
          <w:bCs/>
          <w:color w:val="111111"/>
          <w:lang w:val="de-DE"/>
        </w:rPr>
        <w:t xml:space="preserve">die Negative mit Hilfe von Partisanen nach draußen schmuggeln konnte. </w:t>
      </w:r>
      <w:r w:rsidR="00F511F4" w:rsidRPr="00A141C5">
        <w:rPr>
          <w:lang w:val="de-DE"/>
        </w:rPr>
        <w:t>Didi-</w:t>
      </w:r>
      <w:proofErr w:type="spellStart"/>
      <w:r w:rsidR="00F511F4" w:rsidRPr="00A141C5">
        <w:rPr>
          <w:lang w:val="de-DE"/>
        </w:rPr>
        <w:t>Huberman</w:t>
      </w:r>
      <w:r w:rsidR="00A141C5" w:rsidRPr="006707E1">
        <w:rPr>
          <w:lang w:val="de-DE"/>
        </w:rPr>
        <w:t>s</w:t>
      </w:r>
      <w:proofErr w:type="spellEnd"/>
      <w:r w:rsidR="00A141C5" w:rsidRPr="006707E1">
        <w:rPr>
          <w:lang w:val="de-DE"/>
        </w:rPr>
        <w:t xml:space="preserve"> Erklärung dieser entsetzlichen Bilder löste hitzige Debatten über die Frage aus, ob der Holocaust dargestellt werden könne.</w:t>
      </w:r>
      <w:r w:rsidR="00A141C5">
        <w:rPr>
          <w:lang w:val="de-DE"/>
        </w:rPr>
        <w:t xml:space="preserve"> Nach seiner Auffassung sind diese unwiderlegbaren Bilder ein starker Akt des Widerstands, der von uns anerkannt werden sollte. </w:t>
      </w:r>
      <w:r w:rsidR="00A141C5" w:rsidRPr="00B9011D">
        <w:rPr>
          <w:lang w:val="de-DE"/>
        </w:rPr>
        <w:t xml:space="preserve">„Aber </w:t>
      </w:r>
      <w:r w:rsidR="00AA3A76">
        <w:rPr>
          <w:lang w:val="de-DE"/>
        </w:rPr>
        <w:t>Stärke überlebt</w:t>
      </w:r>
      <w:r w:rsidR="00A141C5" w:rsidRPr="00B9011D">
        <w:rPr>
          <w:lang w:val="de-DE"/>
        </w:rPr>
        <w:t xml:space="preserve"> Macht</w:t>
      </w:r>
      <w:r w:rsidR="00A141C5" w:rsidRPr="006707E1">
        <w:rPr>
          <w:lang w:val="de-DE"/>
        </w:rPr>
        <w:t>. Freud sagte, Beg</w:t>
      </w:r>
      <w:r w:rsidR="00811F79">
        <w:rPr>
          <w:lang w:val="de-DE"/>
        </w:rPr>
        <w:t>ehren</w:t>
      </w:r>
      <w:r w:rsidR="00A141C5" w:rsidRPr="006707E1">
        <w:rPr>
          <w:lang w:val="de-DE"/>
        </w:rPr>
        <w:t xml:space="preserve"> sei unzerstörbar. Selbst </w:t>
      </w:r>
      <w:r w:rsidR="00AA3A76">
        <w:rPr>
          <w:lang w:val="de-DE"/>
        </w:rPr>
        <w:t>jene</w:t>
      </w:r>
      <w:r w:rsidR="00A141C5" w:rsidRPr="006707E1">
        <w:rPr>
          <w:lang w:val="de-DE"/>
        </w:rPr>
        <w:t>, die wussten, dass sie verdammt waren – in den Lagern, in den Gefängnissen – such</w:t>
      </w:r>
      <w:r w:rsidR="00AA3A76">
        <w:rPr>
          <w:lang w:val="de-DE"/>
        </w:rPr>
        <w:t>t</w:t>
      </w:r>
      <w:r w:rsidR="00A141C5" w:rsidRPr="006707E1">
        <w:rPr>
          <w:lang w:val="de-DE"/>
        </w:rPr>
        <w:t xml:space="preserve">en </w:t>
      </w:r>
      <w:r w:rsidR="00AA3A76">
        <w:rPr>
          <w:lang w:val="de-DE"/>
        </w:rPr>
        <w:t xml:space="preserve">ununterbrochen </w:t>
      </w:r>
      <w:r w:rsidR="00A141C5" w:rsidRPr="006707E1">
        <w:rPr>
          <w:lang w:val="de-DE"/>
        </w:rPr>
        <w:t xml:space="preserve">nach Möglichkeiten, ihre Situation zu bezeugen oder </w:t>
      </w:r>
      <w:r w:rsidR="0095412D">
        <w:rPr>
          <w:lang w:val="de-DE"/>
        </w:rPr>
        <w:t xml:space="preserve">irgendwie </w:t>
      </w:r>
      <w:r w:rsidR="00AA3A76">
        <w:rPr>
          <w:lang w:val="de-DE"/>
        </w:rPr>
        <w:t>sichtbar zu machen.“</w:t>
      </w:r>
    </w:p>
    <w:p w14:paraId="3BFD56D2" w14:textId="77777777" w:rsidR="00925D05" w:rsidRPr="006707E1" w:rsidRDefault="00925D05" w:rsidP="00FA47E2">
      <w:pPr>
        <w:tabs>
          <w:tab w:val="left" w:pos="2790"/>
        </w:tabs>
        <w:spacing w:line="240" w:lineRule="auto"/>
        <w:contextualSpacing/>
        <w:rPr>
          <w:lang w:val="de-DE"/>
        </w:rPr>
      </w:pPr>
    </w:p>
    <w:p w14:paraId="5C596BF0" w14:textId="30745262" w:rsidR="0063517C" w:rsidRPr="006707E1" w:rsidRDefault="00AD2CE5" w:rsidP="00FA47E2">
      <w:pPr>
        <w:tabs>
          <w:tab w:val="left" w:pos="2790"/>
        </w:tabs>
        <w:spacing w:line="240" w:lineRule="auto"/>
        <w:contextualSpacing/>
        <w:rPr>
          <w:lang w:val="de-DE"/>
        </w:rPr>
      </w:pPr>
      <w:r w:rsidRPr="006707E1">
        <w:rPr>
          <w:lang w:val="de-DE"/>
        </w:rPr>
        <w:t xml:space="preserve">Die Ausstellung </w:t>
      </w:r>
      <w:r w:rsidR="00E17A5A">
        <w:rPr>
          <w:lang w:val="de-DE"/>
        </w:rPr>
        <w:t xml:space="preserve">brachte mir </w:t>
      </w:r>
      <w:r w:rsidRPr="006707E1">
        <w:rPr>
          <w:lang w:val="de-DE"/>
        </w:rPr>
        <w:t xml:space="preserve">die Aufstände meiner Jugend </w:t>
      </w:r>
      <w:r w:rsidR="00E17A5A">
        <w:rPr>
          <w:lang w:val="de-DE"/>
        </w:rPr>
        <w:t xml:space="preserve">wieder in Erinnerung </w:t>
      </w:r>
      <w:r w:rsidRPr="006707E1">
        <w:rPr>
          <w:lang w:val="de-DE"/>
        </w:rPr>
        <w:t xml:space="preserve">und die Notwendigkeit, </w:t>
      </w:r>
      <w:r>
        <w:rPr>
          <w:lang w:val="de-DE"/>
        </w:rPr>
        <w:t xml:space="preserve">heute </w:t>
      </w:r>
      <w:r w:rsidRPr="006707E1">
        <w:rPr>
          <w:lang w:val="de-DE"/>
        </w:rPr>
        <w:t>Widerstand zu leisten</w:t>
      </w:r>
      <w:r>
        <w:rPr>
          <w:lang w:val="de-DE"/>
        </w:rPr>
        <w:t xml:space="preserve">. </w:t>
      </w:r>
      <w:r w:rsidR="00E17A5A">
        <w:rPr>
          <w:lang w:val="de-DE"/>
        </w:rPr>
        <w:t>Auch</w:t>
      </w:r>
      <w:r>
        <w:rPr>
          <w:lang w:val="de-DE"/>
        </w:rPr>
        <w:t xml:space="preserve"> erinnerte </w:t>
      </w:r>
      <w:r w:rsidR="00E17A5A">
        <w:rPr>
          <w:lang w:val="de-DE"/>
        </w:rPr>
        <w:t xml:space="preserve">sie </w:t>
      </w:r>
      <w:r>
        <w:rPr>
          <w:lang w:val="de-DE"/>
        </w:rPr>
        <w:t>mich an die Radikalität der Psychoanalyse. Ted Jacobs berichtet über eine junge Patientin in den 1960er Jahren, die das Gespräch mit der Bemerkung eröffnete: „</w:t>
      </w:r>
      <w:r w:rsidR="00E17A5A">
        <w:rPr>
          <w:lang w:val="de-DE"/>
        </w:rPr>
        <w:t xml:space="preserve">Mir geht es um </w:t>
      </w:r>
      <w:r>
        <w:rPr>
          <w:lang w:val="de-DE"/>
        </w:rPr>
        <w:t>Bewusstsein</w:t>
      </w:r>
      <w:r w:rsidR="00E17A5A">
        <w:rPr>
          <w:lang w:val="de-DE"/>
        </w:rPr>
        <w:t>sbildung</w:t>
      </w:r>
      <w:r>
        <w:rPr>
          <w:lang w:val="de-DE"/>
        </w:rPr>
        <w:t xml:space="preserve">. Und </w:t>
      </w:r>
      <w:r w:rsidR="00E17A5A">
        <w:rPr>
          <w:lang w:val="de-DE"/>
        </w:rPr>
        <w:t>Ihnen</w:t>
      </w:r>
      <w:r>
        <w:rPr>
          <w:lang w:val="de-DE"/>
        </w:rPr>
        <w:t>?“ Ted antwortete spontan: „</w:t>
      </w:r>
      <w:r w:rsidR="00E17A5A">
        <w:rPr>
          <w:lang w:val="de-DE"/>
        </w:rPr>
        <w:t>Mir geht es um</w:t>
      </w:r>
      <w:r>
        <w:rPr>
          <w:lang w:val="de-DE"/>
        </w:rPr>
        <w:t xml:space="preserve"> </w:t>
      </w:r>
      <w:proofErr w:type="spellStart"/>
      <w:r>
        <w:rPr>
          <w:lang w:val="de-DE"/>
        </w:rPr>
        <w:t>Unbewuss</w:t>
      </w:r>
      <w:r w:rsidR="00E17A5A">
        <w:rPr>
          <w:lang w:val="de-DE"/>
        </w:rPr>
        <w:t>tseinsbildung</w:t>
      </w:r>
      <w:proofErr w:type="spellEnd"/>
      <w:r w:rsidR="002D770E">
        <w:rPr>
          <w:lang w:val="de-DE"/>
        </w:rPr>
        <w:t>.“ Das machen wir alle. Die Analyse ist ein Aufstand. Als Psychoanalytiker sind wir Zeugen des Unvorstellbaren</w:t>
      </w:r>
      <w:r w:rsidR="00E17A5A">
        <w:rPr>
          <w:lang w:val="de-DE"/>
        </w:rPr>
        <w:t xml:space="preserve">, wir stellen es gleichsam vor. </w:t>
      </w:r>
      <w:r w:rsidR="002D558D">
        <w:rPr>
          <w:lang w:val="de-DE"/>
        </w:rPr>
        <w:t>Mit Behutsamkeit und Sorgfalt helfen wir</w:t>
      </w:r>
      <w:r w:rsidR="002D770E">
        <w:rPr>
          <w:lang w:val="de-DE"/>
        </w:rPr>
        <w:t xml:space="preserve"> unseren Patienten dabei, ihre Erfahrungen darzulegen und über sie zu sprechen. </w:t>
      </w:r>
      <w:r w:rsidR="002D770E" w:rsidRPr="002D770E">
        <w:rPr>
          <w:lang w:val="de-DE"/>
        </w:rPr>
        <w:t>Das ist ein Aufstand im individuellen Maßstab.</w:t>
      </w:r>
      <w:r w:rsidR="00B9011D">
        <w:rPr>
          <w:lang w:val="de-DE"/>
        </w:rPr>
        <w:t xml:space="preserve"> </w:t>
      </w:r>
      <w:r w:rsidR="002D770E" w:rsidRPr="006707E1">
        <w:rPr>
          <w:lang w:val="de-DE"/>
        </w:rPr>
        <w:t>Ein Nein gegen Unterdrückung und Verdrängung, ein Ausdruck des unzers</w:t>
      </w:r>
      <w:r w:rsidR="002D770E">
        <w:rPr>
          <w:lang w:val="de-DE"/>
        </w:rPr>
        <w:t xml:space="preserve">törbaren Wunsches, der Freuds Begriff „Freiheitsdrang“ zusammenfasst. „Was sich in einer menschlichen Gemeinschaft als Freiheitsdrang rührt, kann Auflehnung gegen eine bestehende Ungerechtigkeit sein und so einer weiteren Entwicklung der Kultur günstig werden, mit der Kultur verträglich bleiben“ </w:t>
      </w:r>
      <w:r w:rsidR="002D770E" w:rsidRPr="006707E1">
        <w:rPr>
          <w:i/>
          <w:lang w:val="de-DE"/>
        </w:rPr>
        <w:t xml:space="preserve">(Das Unbehagen </w:t>
      </w:r>
      <w:r w:rsidR="0063517C">
        <w:rPr>
          <w:i/>
          <w:lang w:val="de-DE"/>
        </w:rPr>
        <w:t>i</w:t>
      </w:r>
      <w:r w:rsidR="002D770E" w:rsidRPr="006707E1">
        <w:rPr>
          <w:i/>
          <w:lang w:val="de-DE"/>
        </w:rPr>
        <w:t>n der Kultur)</w:t>
      </w:r>
      <w:r w:rsidR="002D770E">
        <w:rPr>
          <w:lang w:val="de-DE"/>
        </w:rPr>
        <w:t>.</w:t>
      </w:r>
    </w:p>
    <w:p w14:paraId="5C398296" w14:textId="77777777" w:rsidR="00696AA5" w:rsidRPr="006707E1" w:rsidRDefault="00696AA5" w:rsidP="00FA47E2">
      <w:pPr>
        <w:tabs>
          <w:tab w:val="left" w:pos="2790"/>
        </w:tabs>
        <w:spacing w:line="240" w:lineRule="auto"/>
        <w:contextualSpacing/>
        <w:rPr>
          <w:lang w:val="de-DE"/>
        </w:rPr>
      </w:pPr>
    </w:p>
    <w:p w14:paraId="572AB027" w14:textId="52090E94" w:rsidR="00547957" w:rsidRPr="006707E1" w:rsidRDefault="00547957" w:rsidP="00FA47E2">
      <w:pPr>
        <w:tabs>
          <w:tab w:val="left" w:pos="2790"/>
        </w:tabs>
        <w:spacing w:line="240" w:lineRule="auto"/>
        <w:contextualSpacing/>
        <w:rPr>
          <w:lang w:val="de-DE"/>
        </w:rPr>
      </w:pPr>
      <w:r w:rsidRPr="006707E1">
        <w:rPr>
          <w:lang w:val="de-DE"/>
        </w:rPr>
        <w:t>Die heimlichen Fotografen von Auschwitz und ESMA</w:t>
      </w:r>
      <w:r>
        <w:rPr>
          <w:lang w:val="de-DE"/>
        </w:rPr>
        <w:t xml:space="preserve">, </w:t>
      </w:r>
      <w:r w:rsidR="005527FB">
        <w:rPr>
          <w:lang w:val="de-DE"/>
        </w:rPr>
        <w:t xml:space="preserve">die zum Tode verurteilt und dennoch nicht mundtot waren, </w:t>
      </w:r>
      <w:r>
        <w:rPr>
          <w:lang w:val="de-DE"/>
        </w:rPr>
        <w:t>schmuggelten</w:t>
      </w:r>
      <w:r w:rsidR="005527FB">
        <w:rPr>
          <w:lang w:val="de-DE"/>
        </w:rPr>
        <w:t xml:space="preserve"> trotz der großen Gefahr, damit ihren Tod zu beschleunigen,</w:t>
      </w:r>
      <w:r>
        <w:rPr>
          <w:lang w:val="de-DE"/>
        </w:rPr>
        <w:t xml:space="preserve"> ihre eindrucksvollen Bilder nach draußen. Ihr Aufstand galt der Freiheit, der Betrachter soll Zeuge sein und ihre Botschaft weitertragen. Auch die </w:t>
      </w:r>
      <w:r>
        <w:rPr>
          <w:lang w:val="de-DE"/>
        </w:rPr>
        <w:lastRenderedPageBreak/>
        <w:t xml:space="preserve">Patienten in unseren Behandlungszimmern machen trotz ihrer Konflikte und ihrer Verzweiflung einen Aufstand. Wir haben die Verantwortung, ihre Botschaft aufzunehmen und zu transformieren. </w:t>
      </w:r>
      <w:r w:rsidR="007B7887">
        <w:rPr>
          <w:lang w:val="de-DE"/>
        </w:rPr>
        <w:t>Indem</w:t>
      </w:r>
      <w:r>
        <w:rPr>
          <w:lang w:val="de-DE"/>
        </w:rPr>
        <w:t xml:space="preserve"> wir das tun, verwirklichen wir das revolutionäre Potential der Psychoanalyse.</w:t>
      </w:r>
    </w:p>
    <w:p w14:paraId="162E3A7A" w14:textId="77777777" w:rsidR="001D6349" w:rsidRPr="006707E1" w:rsidRDefault="001D6349" w:rsidP="00FA47E2">
      <w:pPr>
        <w:tabs>
          <w:tab w:val="left" w:pos="2790"/>
        </w:tabs>
        <w:spacing w:line="240" w:lineRule="auto"/>
        <w:contextualSpacing/>
        <w:rPr>
          <w:lang w:val="de-DE"/>
        </w:rPr>
      </w:pPr>
    </w:p>
    <w:p w14:paraId="7A2FFFDB" w14:textId="63902E38" w:rsidR="00547957" w:rsidRPr="006707E1" w:rsidRDefault="009235EC" w:rsidP="00FA47E2">
      <w:pPr>
        <w:tabs>
          <w:tab w:val="left" w:pos="2790"/>
        </w:tabs>
        <w:spacing w:line="240" w:lineRule="auto"/>
        <w:contextualSpacing/>
        <w:rPr>
          <w:lang w:val="de-DE"/>
        </w:rPr>
      </w:pPr>
      <w:r w:rsidRPr="006707E1">
        <w:rPr>
          <w:lang w:val="de-DE"/>
        </w:rPr>
        <w:t xml:space="preserve">Es war wohltuend, in diesen schwierigen Zeiten mit Kollegen </w:t>
      </w:r>
      <w:r w:rsidR="007B7887">
        <w:rPr>
          <w:lang w:val="de-DE"/>
        </w:rPr>
        <w:t>aus der ganzen Welt</w:t>
      </w:r>
      <w:r>
        <w:rPr>
          <w:lang w:val="de-DE"/>
        </w:rPr>
        <w:t xml:space="preserve"> </w:t>
      </w:r>
      <w:r w:rsidRPr="006707E1">
        <w:rPr>
          <w:lang w:val="de-DE"/>
        </w:rPr>
        <w:t>zusammen</w:t>
      </w:r>
      <w:r>
        <w:rPr>
          <w:lang w:val="de-DE"/>
        </w:rPr>
        <w:t xml:space="preserve"> zu sein, die gemeinsame humanistische Werte haben und sich gegenseitig unterstützen. Ich danke den Organisatoren des Kongresses, vielen Kollegen und all denen, deren Zeugenschaft unser Treffen zu einem </w:t>
      </w:r>
      <w:r w:rsidR="007B7887">
        <w:rPr>
          <w:lang w:val="de-DE"/>
        </w:rPr>
        <w:t xml:space="preserve">so </w:t>
      </w:r>
      <w:r>
        <w:rPr>
          <w:lang w:val="de-DE"/>
        </w:rPr>
        <w:t xml:space="preserve">machtvollen </w:t>
      </w:r>
      <w:r>
        <w:rPr>
          <w:i/>
          <w:lang w:val="de-DE"/>
        </w:rPr>
        <w:t xml:space="preserve">Aufstand </w:t>
      </w:r>
      <w:r>
        <w:rPr>
          <w:lang w:val="de-DE"/>
        </w:rPr>
        <w:t>machte.</w:t>
      </w:r>
    </w:p>
    <w:p w14:paraId="618F687A" w14:textId="77777777" w:rsidR="001D6349" w:rsidRPr="006707E1" w:rsidRDefault="001D6349" w:rsidP="00FA47E2">
      <w:pPr>
        <w:tabs>
          <w:tab w:val="left" w:pos="2790"/>
        </w:tabs>
        <w:spacing w:line="240" w:lineRule="auto"/>
        <w:contextualSpacing/>
        <w:rPr>
          <w:lang w:val="de-DE"/>
        </w:rPr>
      </w:pPr>
    </w:p>
    <w:p w14:paraId="55A7EEE1" w14:textId="77777777" w:rsidR="001D6349" w:rsidRPr="00482EE0" w:rsidRDefault="001D6349" w:rsidP="00FA47E2">
      <w:pPr>
        <w:tabs>
          <w:tab w:val="left" w:pos="2790"/>
        </w:tabs>
        <w:spacing w:line="240" w:lineRule="auto"/>
        <w:contextualSpacing/>
      </w:pPr>
      <w:r w:rsidRPr="00482EE0">
        <w:t>Bill Glover,</w:t>
      </w:r>
    </w:p>
    <w:p w14:paraId="2684106C" w14:textId="77777777" w:rsidR="00432E55" w:rsidRDefault="001D6349" w:rsidP="00FA47E2">
      <w:pPr>
        <w:tabs>
          <w:tab w:val="left" w:pos="2790"/>
        </w:tabs>
        <w:spacing w:line="240" w:lineRule="auto"/>
        <w:contextualSpacing/>
      </w:pPr>
      <w:r w:rsidRPr="00482EE0">
        <w:t>San Francisco</w:t>
      </w:r>
      <w:r w:rsidR="009B510E" w:rsidRPr="00482EE0">
        <w:t>, August 2017</w:t>
      </w:r>
      <w:r w:rsidRPr="00482EE0">
        <w:t xml:space="preserve"> </w:t>
      </w:r>
      <w:r w:rsidR="00C26655" w:rsidRPr="00482EE0">
        <w:t xml:space="preserve"> </w:t>
      </w:r>
      <w:bookmarkEnd w:id="0"/>
    </w:p>
    <w:p w14:paraId="0228B01E" w14:textId="77777777" w:rsidR="00B9011D" w:rsidRDefault="00B9011D" w:rsidP="00FA47E2">
      <w:pPr>
        <w:tabs>
          <w:tab w:val="left" w:pos="2790"/>
        </w:tabs>
        <w:spacing w:line="240" w:lineRule="auto"/>
        <w:contextualSpacing/>
      </w:pPr>
    </w:p>
    <w:p w14:paraId="08F93671" w14:textId="5BAA45EC" w:rsidR="00B9011D" w:rsidRPr="006707E1" w:rsidRDefault="00B9011D" w:rsidP="00FA47E2">
      <w:pPr>
        <w:tabs>
          <w:tab w:val="left" w:pos="2790"/>
        </w:tabs>
        <w:spacing w:line="240" w:lineRule="auto"/>
        <w:contextualSpacing/>
        <w:rPr>
          <w:i/>
          <w:lang w:val="de-DE"/>
        </w:rPr>
      </w:pPr>
      <w:r w:rsidRPr="006707E1">
        <w:rPr>
          <w:i/>
          <w:lang w:val="de-DE"/>
        </w:rPr>
        <w:t xml:space="preserve">Aus dem Englischen von Angela Mauss-Hanke und Antje </w:t>
      </w:r>
      <w:proofErr w:type="spellStart"/>
      <w:r w:rsidRPr="006707E1">
        <w:rPr>
          <w:i/>
          <w:lang w:val="de-DE"/>
        </w:rPr>
        <w:t>Vaihinger</w:t>
      </w:r>
      <w:proofErr w:type="spellEnd"/>
    </w:p>
    <w:sectPr w:rsidR="00B9011D" w:rsidRPr="00670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A1"/>
    <w:rsid w:val="00007665"/>
    <w:rsid w:val="00050551"/>
    <w:rsid w:val="000510FF"/>
    <w:rsid w:val="00062D07"/>
    <w:rsid w:val="000C0416"/>
    <w:rsid w:val="000C5545"/>
    <w:rsid w:val="000D5D99"/>
    <w:rsid w:val="00143D7E"/>
    <w:rsid w:val="001625B6"/>
    <w:rsid w:val="00175FE1"/>
    <w:rsid w:val="00183DE3"/>
    <w:rsid w:val="001B57CD"/>
    <w:rsid w:val="001D6349"/>
    <w:rsid w:val="001E0066"/>
    <w:rsid w:val="001F2FB8"/>
    <w:rsid w:val="00223189"/>
    <w:rsid w:val="00275F93"/>
    <w:rsid w:val="002904E6"/>
    <w:rsid w:val="00292744"/>
    <w:rsid w:val="00294107"/>
    <w:rsid w:val="002948C1"/>
    <w:rsid w:val="002B166C"/>
    <w:rsid w:val="002B4B22"/>
    <w:rsid w:val="002D2F48"/>
    <w:rsid w:val="002D558D"/>
    <w:rsid w:val="002D770E"/>
    <w:rsid w:val="0030111F"/>
    <w:rsid w:val="003139D6"/>
    <w:rsid w:val="003168A6"/>
    <w:rsid w:val="003326CA"/>
    <w:rsid w:val="00341497"/>
    <w:rsid w:val="00350D33"/>
    <w:rsid w:val="00365A2F"/>
    <w:rsid w:val="003752A0"/>
    <w:rsid w:val="00394C9A"/>
    <w:rsid w:val="003A20B4"/>
    <w:rsid w:val="003A50A6"/>
    <w:rsid w:val="003B0F9C"/>
    <w:rsid w:val="003B11FB"/>
    <w:rsid w:val="003C6E2D"/>
    <w:rsid w:val="003E66F3"/>
    <w:rsid w:val="0040227B"/>
    <w:rsid w:val="004210EB"/>
    <w:rsid w:val="004319BE"/>
    <w:rsid w:val="00432E55"/>
    <w:rsid w:val="00453A41"/>
    <w:rsid w:val="00466AC6"/>
    <w:rsid w:val="00482EE0"/>
    <w:rsid w:val="0049334D"/>
    <w:rsid w:val="00496696"/>
    <w:rsid w:val="004C3F75"/>
    <w:rsid w:val="004C5982"/>
    <w:rsid w:val="004D205E"/>
    <w:rsid w:val="00500312"/>
    <w:rsid w:val="00501D52"/>
    <w:rsid w:val="005108EE"/>
    <w:rsid w:val="00514315"/>
    <w:rsid w:val="00517D36"/>
    <w:rsid w:val="00526F0F"/>
    <w:rsid w:val="00533B82"/>
    <w:rsid w:val="00537CCB"/>
    <w:rsid w:val="00547957"/>
    <w:rsid w:val="005527FB"/>
    <w:rsid w:val="00561DAC"/>
    <w:rsid w:val="00563397"/>
    <w:rsid w:val="00573D1C"/>
    <w:rsid w:val="00587B46"/>
    <w:rsid w:val="005909E2"/>
    <w:rsid w:val="005B1361"/>
    <w:rsid w:val="005D1740"/>
    <w:rsid w:val="005D3CFA"/>
    <w:rsid w:val="005E47CE"/>
    <w:rsid w:val="005F2DFA"/>
    <w:rsid w:val="006213ED"/>
    <w:rsid w:val="00621F87"/>
    <w:rsid w:val="0063517C"/>
    <w:rsid w:val="006707E1"/>
    <w:rsid w:val="00696AA5"/>
    <w:rsid w:val="00697B87"/>
    <w:rsid w:val="006C19A8"/>
    <w:rsid w:val="006C6989"/>
    <w:rsid w:val="006D1D50"/>
    <w:rsid w:val="006D2BEE"/>
    <w:rsid w:val="006E2604"/>
    <w:rsid w:val="006E3B03"/>
    <w:rsid w:val="006E52DB"/>
    <w:rsid w:val="006F71F6"/>
    <w:rsid w:val="007011F3"/>
    <w:rsid w:val="0070497D"/>
    <w:rsid w:val="00706F62"/>
    <w:rsid w:val="00720DBE"/>
    <w:rsid w:val="00737B0B"/>
    <w:rsid w:val="00765F04"/>
    <w:rsid w:val="00770DC2"/>
    <w:rsid w:val="007A3869"/>
    <w:rsid w:val="007A4BCD"/>
    <w:rsid w:val="007B58B5"/>
    <w:rsid w:val="007B7887"/>
    <w:rsid w:val="007C2100"/>
    <w:rsid w:val="007C455F"/>
    <w:rsid w:val="007C659E"/>
    <w:rsid w:val="007D7324"/>
    <w:rsid w:val="00811F79"/>
    <w:rsid w:val="00825EDB"/>
    <w:rsid w:val="00830DC9"/>
    <w:rsid w:val="008357AE"/>
    <w:rsid w:val="00846970"/>
    <w:rsid w:val="008F1666"/>
    <w:rsid w:val="0090582D"/>
    <w:rsid w:val="009125B8"/>
    <w:rsid w:val="009235EC"/>
    <w:rsid w:val="00925D05"/>
    <w:rsid w:val="009359F4"/>
    <w:rsid w:val="0093691F"/>
    <w:rsid w:val="00943B49"/>
    <w:rsid w:val="0095412D"/>
    <w:rsid w:val="00954F58"/>
    <w:rsid w:val="009670FF"/>
    <w:rsid w:val="009742E8"/>
    <w:rsid w:val="00994875"/>
    <w:rsid w:val="009A1B09"/>
    <w:rsid w:val="009B510E"/>
    <w:rsid w:val="009C183A"/>
    <w:rsid w:val="009C24B2"/>
    <w:rsid w:val="009C37EB"/>
    <w:rsid w:val="009F34A2"/>
    <w:rsid w:val="00A141C5"/>
    <w:rsid w:val="00A2026E"/>
    <w:rsid w:val="00A335A6"/>
    <w:rsid w:val="00A42D98"/>
    <w:rsid w:val="00A46DF7"/>
    <w:rsid w:val="00A55378"/>
    <w:rsid w:val="00A65ECD"/>
    <w:rsid w:val="00A8339D"/>
    <w:rsid w:val="00A87797"/>
    <w:rsid w:val="00A973BB"/>
    <w:rsid w:val="00AA2138"/>
    <w:rsid w:val="00AA3A76"/>
    <w:rsid w:val="00AB09F1"/>
    <w:rsid w:val="00AD2CE5"/>
    <w:rsid w:val="00AF33BE"/>
    <w:rsid w:val="00B303EE"/>
    <w:rsid w:val="00B30EBB"/>
    <w:rsid w:val="00B40095"/>
    <w:rsid w:val="00B440CD"/>
    <w:rsid w:val="00B822F8"/>
    <w:rsid w:val="00B9011D"/>
    <w:rsid w:val="00B93E01"/>
    <w:rsid w:val="00BB5C6F"/>
    <w:rsid w:val="00BF21E9"/>
    <w:rsid w:val="00BF2EC7"/>
    <w:rsid w:val="00BF6879"/>
    <w:rsid w:val="00BF75DC"/>
    <w:rsid w:val="00C0382B"/>
    <w:rsid w:val="00C05FC0"/>
    <w:rsid w:val="00C26655"/>
    <w:rsid w:val="00C4470D"/>
    <w:rsid w:val="00C50BC2"/>
    <w:rsid w:val="00C56BB1"/>
    <w:rsid w:val="00C671A1"/>
    <w:rsid w:val="00C7512D"/>
    <w:rsid w:val="00CB7B52"/>
    <w:rsid w:val="00CD0299"/>
    <w:rsid w:val="00CE6158"/>
    <w:rsid w:val="00CE62C9"/>
    <w:rsid w:val="00CF2711"/>
    <w:rsid w:val="00D13AF4"/>
    <w:rsid w:val="00D17D33"/>
    <w:rsid w:val="00D2061C"/>
    <w:rsid w:val="00D26C39"/>
    <w:rsid w:val="00D3078D"/>
    <w:rsid w:val="00D478EE"/>
    <w:rsid w:val="00D70DF9"/>
    <w:rsid w:val="00D861E5"/>
    <w:rsid w:val="00DA3051"/>
    <w:rsid w:val="00DC7BDF"/>
    <w:rsid w:val="00DD07E6"/>
    <w:rsid w:val="00DE2A5E"/>
    <w:rsid w:val="00DF1AA1"/>
    <w:rsid w:val="00DF5804"/>
    <w:rsid w:val="00E011AB"/>
    <w:rsid w:val="00E17A5A"/>
    <w:rsid w:val="00E3216C"/>
    <w:rsid w:val="00E61A4A"/>
    <w:rsid w:val="00E637FE"/>
    <w:rsid w:val="00E66C1D"/>
    <w:rsid w:val="00E87CB0"/>
    <w:rsid w:val="00E94049"/>
    <w:rsid w:val="00EA603E"/>
    <w:rsid w:val="00EA669C"/>
    <w:rsid w:val="00EC62E3"/>
    <w:rsid w:val="00ED3056"/>
    <w:rsid w:val="00ED5513"/>
    <w:rsid w:val="00F511F4"/>
    <w:rsid w:val="00F559E8"/>
    <w:rsid w:val="00F72295"/>
    <w:rsid w:val="00F914EB"/>
    <w:rsid w:val="00F9437B"/>
    <w:rsid w:val="00F953DF"/>
    <w:rsid w:val="00FA47E2"/>
    <w:rsid w:val="00FA755A"/>
    <w:rsid w:val="00FD1C16"/>
    <w:rsid w:val="00FD3C5C"/>
    <w:rsid w:val="00FE27E5"/>
    <w:rsid w:val="00FF0E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F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D1740"/>
    <w:rPr>
      <w:u w:val="none"/>
    </w:rPr>
  </w:style>
  <w:style w:type="paragraph" w:styleId="berschrift2">
    <w:name w:val="heading 2"/>
    <w:basedOn w:val="Standard"/>
    <w:next w:val="Standard"/>
    <w:link w:val="berschrift2Zchn"/>
    <w:uiPriority w:val="9"/>
    <w:unhideWhenUsed/>
    <w:qFormat/>
    <w:rsid w:val="00B9011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w-portion">
    <w:name w:val="zw-portion"/>
    <w:basedOn w:val="Absatz-Standardschriftart"/>
    <w:rsid w:val="00D13AF4"/>
  </w:style>
  <w:style w:type="paragraph" w:styleId="Sprechblasentext">
    <w:name w:val="Balloon Text"/>
    <w:basedOn w:val="Standard"/>
    <w:link w:val="SprechblasentextZchn"/>
    <w:uiPriority w:val="99"/>
    <w:semiHidden/>
    <w:unhideWhenUsed/>
    <w:rsid w:val="000076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665"/>
    <w:rPr>
      <w:rFonts w:ascii="Segoe UI" w:hAnsi="Segoe UI" w:cs="Segoe UI"/>
      <w:sz w:val="18"/>
      <w:szCs w:val="18"/>
      <w:u w:val="none"/>
    </w:rPr>
  </w:style>
  <w:style w:type="character" w:styleId="Kommentarzeichen">
    <w:name w:val="annotation reference"/>
    <w:basedOn w:val="Absatz-Standardschriftart"/>
    <w:uiPriority w:val="99"/>
    <w:semiHidden/>
    <w:unhideWhenUsed/>
    <w:rsid w:val="00501D52"/>
    <w:rPr>
      <w:sz w:val="16"/>
      <w:szCs w:val="16"/>
    </w:rPr>
  </w:style>
  <w:style w:type="paragraph" w:styleId="Kommentartext">
    <w:name w:val="annotation text"/>
    <w:basedOn w:val="Standard"/>
    <w:link w:val="KommentartextZchn"/>
    <w:uiPriority w:val="99"/>
    <w:semiHidden/>
    <w:unhideWhenUsed/>
    <w:rsid w:val="00501D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1D52"/>
    <w:rPr>
      <w:sz w:val="20"/>
      <w:szCs w:val="20"/>
      <w:u w:val="none"/>
    </w:rPr>
  </w:style>
  <w:style w:type="paragraph" w:styleId="Kommentarthema">
    <w:name w:val="annotation subject"/>
    <w:basedOn w:val="Kommentartext"/>
    <w:next w:val="Kommentartext"/>
    <w:link w:val="KommentarthemaZchn"/>
    <w:uiPriority w:val="99"/>
    <w:semiHidden/>
    <w:unhideWhenUsed/>
    <w:rsid w:val="00501D52"/>
    <w:rPr>
      <w:b/>
      <w:bCs/>
    </w:rPr>
  </w:style>
  <w:style w:type="character" w:customStyle="1" w:styleId="KommentarthemaZchn">
    <w:name w:val="Kommentarthema Zchn"/>
    <w:basedOn w:val="KommentartextZchn"/>
    <w:link w:val="Kommentarthema"/>
    <w:uiPriority w:val="99"/>
    <w:semiHidden/>
    <w:rsid w:val="00501D52"/>
    <w:rPr>
      <w:b/>
      <w:bCs/>
      <w:sz w:val="20"/>
      <w:szCs w:val="20"/>
      <w:u w:val="none"/>
    </w:rPr>
  </w:style>
  <w:style w:type="character" w:customStyle="1" w:styleId="berschrift2Zchn">
    <w:name w:val="Überschrift 2 Zchn"/>
    <w:basedOn w:val="Absatz-Standardschriftart"/>
    <w:link w:val="berschrift2"/>
    <w:uiPriority w:val="9"/>
    <w:rsid w:val="00B9011D"/>
    <w:rPr>
      <w:rFonts w:asciiTheme="majorHAnsi" w:eastAsiaTheme="majorEastAsia" w:hAnsiTheme="majorHAnsi" w:cstheme="majorBidi"/>
      <w:b/>
      <w:bCs/>
      <w:color w:val="4472C4" w:themeColor="accent1"/>
      <w:sz w:val="26"/>
      <w:szCs w:val="26"/>
      <w:u w:val="none"/>
    </w:rPr>
  </w:style>
  <w:style w:type="paragraph" w:styleId="berarbeitung">
    <w:name w:val="Revision"/>
    <w:hidden/>
    <w:uiPriority w:val="99"/>
    <w:semiHidden/>
    <w:rsid w:val="006707E1"/>
    <w:pPr>
      <w:spacing w:after="0" w:line="240" w:lineRule="auto"/>
    </w:pPr>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3701">
      <w:bodyDiv w:val="1"/>
      <w:marLeft w:val="0"/>
      <w:marRight w:val="0"/>
      <w:marTop w:val="0"/>
      <w:marBottom w:val="0"/>
      <w:divBdr>
        <w:top w:val="none" w:sz="0" w:space="0" w:color="auto"/>
        <w:left w:val="none" w:sz="0" w:space="0" w:color="auto"/>
        <w:bottom w:val="none" w:sz="0" w:space="0" w:color="auto"/>
        <w:right w:val="none" w:sz="0" w:space="0" w:color="auto"/>
      </w:divBdr>
    </w:div>
    <w:div w:id="4336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6417</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Glover</dc:creator>
  <cp:keywords/>
  <dc:description/>
  <cp:lastModifiedBy>Angela Mauss-Hanke</cp:lastModifiedBy>
  <cp:revision>2</cp:revision>
  <cp:lastPrinted>2017-08-07T14:44:00Z</cp:lastPrinted>
  <dcterms:created xsi:type="dcterms:W3CDTF">2017-09-02T19:33:00Z</dcterms:created>
  <dcterms:modified xsi:type="dcterms:W3CDTF">2017-09-02T19:33:00Z</dcterms:modified>
</cp:coreProperties>
</file>